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FA02D" w14:textId="2EC3BBD8" w:rsidR="00B24152" w:rsidRDefault="005852A3" w:rsidP="003E0BAC">
      <w:pPr>
        <w:rPr>
          <w:b/>
          <w:bCs/>
          <w:sz w:val="24"/>
          <w:szCs w:val="24"/>
        </w:rPr>
      </w:pPr>
      <w:r w:rsidRPr="005852A3">
        <w:rPr>
          <w:b/>
          <w:bCs/>
          <w:sz w:val="24"/>
          <w:szCs w:val="24"/>
        </w:rPr>
        <w:t>Verslag b</w:t>
      </w:r>
      <w:r w:rsidR="00FD0597" w:rsidRPr="005852A3">
        <w:rPr>
          <w:b/>
          <w:bCs/>
          <w:sz w:val="24"/>
          <w:szCs w:val="24"/>
        </w:rPr>
        <w:t>ewonersavond</w:t>
      </w:r>
      <w:r w:rsidRPr="005852A3">
        <w:rPr>
          <w:b/>
          <w:bCs/>
          <w:sz w:val="24"/>
          <w:szCs w:val="24"/>
        </w:rPr>
        <w:t xml:space="preserve"> Multatulistraat 26-28 Hoogezand (voormalige basisschool de Achtbaan/de Schakel</w:t>
      </w:r>
      <w:r w:rsidR="00FD0597" w:rsidRPr="005852A3">
        <w:rPr>
          <w:b/>
          <w:bCs/>
          <w:sz w:val="24"/>
          <w:szCs w:val="24"/>
        </w:rPr>
        <w:t xml:space="preserve"> 18 November 2024</w:t>
      </w:r>
      <w:r>
        <w:rPr>
          <w:b/>
          <w:bCs/>
          <w:sz w:val="24"/>
          <w:szCs w:val="24"/>
        </w:rPr>
        <w:t>.</w:t>
      </w:r>
    </w:p>
    <w:p w14:paraId="53AB765C" w14:textId="3A54B1C5" w:rsidR="005852A3" w:rsidRDefault="005852A3" w:rsidP="003E0BAC">
      <w:pPr>
        <w:rPr>
          <w:b/>
          <w:bCs/>
          <w:sz w:val="24"/>
          <w:szCs w:val="24"/>
        </w:rPr>
      </w:pPr>
    </w:p>
    <w:p w14:paraId="25A46502" w14:textId="10758211" w:rsidR="005852A3" w:rsidRPr="005852A3" w:rsidRDefault="005852A3" w:rsidP="003E0BAC">
      <w:pPr>
        <w:rPr>
          <w:szCs w:val="20"/>
        </w:rPr>
      </w:pPr>
      <w:bookmarkStart w:id="0" w:name="_Hlk188012552"/>
      <w:r>
        <w:rPr>
          <w:szCs w:val="20"/>
        </w:rPr>
        <w:t>We zijn de avond begonnen met een korte presentatie over de plannen en hebben een uitleg gegeven over het omgevingsplan en de planning.</w:t>
      </w:r>
      <w:bookmarkEnd w:id="0"/>
    </w:p>
    <w:p w14:paraId="2C302011" w14:textId="77777777" w:rsidR="005852A3" w:rsidRPr="00A609B3" w:rsidRDefault="005852A3" w:rsidP="003E0BAC">
      <w:pPr>
        <w:rPr>
          <w:szCs w:val="20"/>
        </w:rPr>
      </w:pPr>
    </w:p>
    <w:p w14:paraId="5536DF5C" w14:textId="6D170157" w:rsidR="00B24152" w:rsidRPr="00646656" w:rsidRDefault="00B24152" w:rsidP="003E0BAC">
      <w:pPr>
        <w:rPr>
          <w:b/>
          <w:bCs/>
          <w:szCs w:val="20"/>
        </w:rPr>
      </w:pPr>
      <w:r w:rsidRPr="00646656">
        <w:rPr>
          <w:b/>
          <w:bCs/>
          <w:szCs w:val="20"/>
        </w:rPr>
        <w:t>Vragen:</w:t>
      </w:r>
    </w:p>
    <w:p w14:paraId="747F6D91" w14:textId="77777777" w:rsidR="00B24152" w:rsidRPr="00A609B3" w:rsidRDefault="00B24152" w:rsidP="003E0BAC">
      <w:pPr>
        <w:rPr>
          <w:szCs w:val="20"/>
        </w:rPr>
      </w:pPr>
    </w:p>
    <w:p w14:paraId="3C19DE95" w14:textId="55E9A7D4" w:rsidR="00B24152" w:rsidRPr="00A609B3" w:rsidRDefault="00B24152" w:rsidP="003E0BAC">
      <w:pPr>
        <w:rPr>
          <w:szCs w:val="20"/>
        </w:rPr>
      </w:pPr>
      <w:r w:rsidRPr="00A609B3">
        <w:rPr>
          <w:szCs w:val="20"/>
          <w:u w:val="single"/>
        </w:rPr>
        <w:t>Vraag:</w:t>
      </w:r>
      <w:r w:rsidRPr="00A609B3">
        <w:rPr>
          <w:szCs w:val="20"/>
        </w:rPr>
        <w:t xml:space="preserve"> Wat is een ontwerp omgevingsplan?</w:t>
      </w:r>
    </w:p>
    <w:p w14:paraId="78696D10" w14:textId="29675446" w:rsidR="00B24152" w:rsidRPr="00A609B3" w:rsidRDefault="00B24152" w:rsidP="003E0BAC">
      <w:pPr>
        <w:rPr>
          <w:szCs w:val="20"/>
        </w:rPr>
      </w:pPr>
      <w:r w:rsidRPr="00A609B3">
        <w:rPr>
          <w:szCs w:val="20"/>
          <w:u w:val="single"/>
        </w:rPr>
        <w:t>Antwoord:</w:t>
      </w:r>
      <w:r w:rsidRPr="00A609B3">
        <w:rPr>
          <w:szCs w:val="20"/>
        </w:rPr>
        <w:t xml:space="preserve"> Het ontwerp omgevingsplan lijkt sterk op een bestemmingsplan. Hoewel de vormgeving iets anders is, regelen beide de bouwvoorschriften en bepalen ze of een gebied een woon- of maatschappelijke bestemming krijgt.</w:t>
      </w:r>
    </w:p>
    <w:p w14:paraId="7C161A1B" w14:textId="77777777" w:rsidR="00B24152" w:rsidRPr="00A609B3" w:rsidRDefault="00B24152" w:rsidP="00A609B3">
      <w:pPr>
        <w:rPr>
          <w:szCs w:val="20"/>
        </w:rPr>
      </w:pPr>
    </w:p>
    <w:p w14:paraId="2F29FFB8" w14:textId="09873F83" w:rsidR="00B24152" w:rsidRPr="00A609B3" w:rsidRDefault="00A609B3" w:rsidP="00A609B3">
      <w:pPr>
        <w:rPr>
          <w:szCs w:val="20"/>
        </w:rPr>
      </w:pPr>
      <w:r w:rsidRPr="00A609B3">
        <w:rPr>
          <w:szCs w:val="20"/>
          <w:u w:val="single"/>
        </w:rPr>
        <w:t>Vraag:</w:t>
      </w:r>
      <w:r w:rsidRPr="00A609B3">
        <w:rPr>
          <w:szCs w:val="20"/>
        </w:rPr>
        <w:t xml:space="preserve"> </w:t>
      </w:r>
      <w:r w:rsidR="00B24152" w:rsidRPr="00A609B3">
        <w:rPr>
          <w:szCs w:val="20"/>
        </w:rPr>
        <w:t>Wat bedoel je met de prijs waarop marktpartijen worden beoordeeld?</w:t>
      </w:r>
    </w:p>
    <w:p w14:paraId="1CD527F1" w14:textId="285C0C5C" w:rsidR="00B24152" w:rsidRPr="00A609B3" w:rsidRDefault="00B24152" w:rsidP="00A609B3">
      <w:pPr>
        <w:rPr>
          <w:szCs w:val="20"/>
        </w:rPr>
      </w:pPr>
      <w:r w:rsidRPr="00A609B3">
        <w:rPr>
          <w:szCs w:val="20"/>
          <w:u w:val="single"/>
        </w:rPr>
        <w:t>Antwoord</w:t>
      </w:r>
      <w:r w:rsidR="00A609B3" w:rsidRPr="00A609B3">
        <w:rPr>
          <w:szCs w:val="20"/>
          <w:u w:val="single"/>
        </w:rPr>
        <w:t>:</w:t>
      </w:r>
      <w:r w:rsidR="00A609B3" w:rsidRPr="00A609B3">
        <w:rPr>
          <w:szCs w:val="20"/>
        </w:rPr>
        <w:t xml:space="preserve"> </w:t>
      </w:r>
      <w:r w:rsidRPr="00A609B3">
        <w:rPr>
          <w:szCs w:val="20"/>
        </w:rPr>
        <w:t>Dit is de grondprijs die we van de marktpartijen ontvangen</w:t>
      </w:r>
    </w:p>
    <w:p w14:paraId="67E01202" w14:textId="77777777" w:rsidR="00B24152" w:rsidRPr="00A609B3" w:rsidRDefault="00B24152" w:rsidP="00B24152">
      <w:pPr>
        <w:rPr>
          <w:szCs w:val="20"/>
        </w:rPr>
      </w:pPr>
    </w:p>
    <w:p w14:paraId="09F12198" w14:textId="34ED10D5" w:rsidR="00B24152" w:rsidRPr="00A609B3" w:rsidRDefault="00B24152" w:rsidP="00A609B3">
      <w:pPr>
        <w:rPr>
          <w:szCs w:val="20"/>
        </w:rPr>
      </w:pPr>
      <w:r w:rsidRPr="00A609B3">
        <w:rPr>
          <w:szCs w:val="20"/>
          <w:u w:val="single"/>
        </w:rPr>
        <w:t>Vraag</w:t>
      </w:r>
      <w:r w:rsidR="00A609B3" w:rsidRPr="00A609B3">
        <w:rPr>
          <w:szCs w:val="20"/>
          <w:u w:val="single"/>
        </w:rPr>
        <w:t>:</w:t>
      </w:r>
      <w:r w:rsidR="00A609B3" w:rsidRPr="00A609B3">
        <w:rPr>
          <w:szCs w:val="20"/>
        </w:rPr>
        <w:t xml:space="preserve"> </w:t>
      </w:r>
      <w:r w:rsidRPr="00A609B3">
        <w:rPr>
          <w:szCs w:val="20"/>
        </w:rPr>
        <w:t>Maximaal 14 appartementen: je noemde 'misschien'. Wat houdt dat in?</w:t>
      </w:r>
    </w:p>
    <w:p w14:paraId="02A26EA2" w14:textId="6DE43A21" w:rsidR="00B24152" w:rsidRPr="00A609B3" w:rsidRDefault="00B24152" w:rsidP="00A609B3">
      <w:pPr>
        <w:rPr>
          <w:szCs w:val="20"/>
        </w:rPr>
      </w:pPr>
      <w:r w:rsidRPr="00A609B3">
        <w:rPr>
          <w:szCs w:val="20"/>
          <w:u w:val="single"/>
        </w:rPr>
        <w:t>Antwoord</w:t>
      </w:r>
      <w:r w:rsidR="00A609B3" w:rsidRPr="00A609B3">
        <w:rPr>
          <w:szCs w:val="20"/>
          <w:u w:val="single"/>
        </w:rPr>
        <w:t>:</w:t>
      </w:r>
      <w:r w:rsidR="00A609B3" w:rsidRPr="00A609B3">
        <w:rPr>
          <w:szCs w:val="20"/>
        </w:rPr>
        <w:t xml:space="preserve"> </w:t>
      </w:r>
      <w:r w:rsidRPr="00A609B3">
        <w:rPr>
          <w:szCs w:val="20"/>
        </w:rPr>
        <w:t>Er wordt voorgeschreven dat er appartementen komen. Het maximum is 14, maar het mogen er ook minder zijn.</w:t>
      </w:r>
    </w:p>
    <w:p w14:paraId="4D38772D" w14:textId="77777777" w:rsidR="00B24152" w:rsidRPr="00A609B3" w:rsidRDefault="00B24152" w:rsidP="00B24152">
      <w:pPr>
        <w:rPr>
          <w:szCs w:val="20"/>
        </w:rPr>
      </w:pPr>
    </w:p>
    <w:p w14:paraId="3EA71E7A" w14:textId="5F49900B" w:rsidR="00B24152" w:rsidRPr="00A609B3" w:rsidRDefault="00B24152" w:rsidP="00A609B3">
      <w:pPr>
        <w:rPr>
          <w:szCs w:val="20"/>
        </w:rPr>
      </w:pPr>
      <w:r w:rsidRPr="00A609B3">
        <w:rPr>
          <w:szCs w:val="20"/>
          <w:u w:val="single"/>
        </w:rPr>
        <w:t>Vraag</w:t>
      </w:r>
      <w:r w:rsidR="00A609B3" w:rsidRPr="00A609B3">
        <w:rPr>
          <w:szCs w:val="20"/>
          <w:u w:val="single"/>
        </w:rPr>
        <w:t>:</w:t>
      </w:r>
      <w:r w:rsidR="00A609B3" w:rsidRPr="00A609B3">
        <w:rPr>
          <w:szCs w:val="20"/>
        </w:rPr>
        <w:t xml:space="preserve"> </w:t>
      </w:r>
      <w:r w:rsidRPr="00A609B3">
        <w:rPr>
          <w:szCs w:val="20"/>
        </w:rPr>
        <w:t xml:space="preserve">Hoe zit het met het voetpad? </w:t>
      </w:r>
    </w:p>
    <w:p w14:paraId="4AD61309" w14:textId="6EDE1F52" w:rsidR="00B24152" w:rsidRPr="00A609B3" w:rsidRDefault="00B24152" w:rsidP="00A609B3">
      <w:pPr>
        <w:rPr>
          <w:szCs w:val="20"/>
        </w:rPr>
      </w:pPr>
      <w:r w:rsidRPr="00A609B3">
        <w:rPr>
          <w:szCs w:val="20"/>
          <w:u w:val="single"/>
        </w:rPr>
        <w:t>Antwoord</w:t>
      </w:r>
      <w:r w:rsidR="00A609B3" w:rsidRPr="00A609B3">
        <w:rPr>
          <w:szCs w:val="20"/>
          <w:u w:val="single"/>
        </w:rPr>
        <w:t>:</w:t>
      </w:r>
      <w:r w:rsidR="00A609B3" w:rsidRPr="00A609B3">
        <w:rPr>
          <w:szCs w:val="20"/>
        </w:rPr>
        <w:t xml:space="preserve"> </w:t>
      </w:r>
      <w:r w:rsidRPr="00A609B3">
        <w:rPr>
          <w:szCs w:val="20"/>
        </w:rPr>
        <w:t>Het voetpad kan door auto’s worden gebruikt om de woningen te bereiken, maar doorrijden is niet mogelijk vanwege een paaltje</w:t>
      </w:r>
    </w:p>
    <w:p w14:paraId="0836638B" w14:textId="77777777" w:rsidR="00B24152" w:rsidRPr="00A609B3" w:rsidRDefault="00B24152" w:rsidP="00B24152">
      <w:pPr>
        <w:rPr>
          <w:szCs w:val="20"/>
        </w:rPr>
      </w:pPr>
    </w:p>
    <w:p w14:paraId="7284E74A" w14:textId="6073F0CD" w:rsidR="00B24152" w:rsidRPr="00A609B3" w:rsidRDefault="00B24152" w:rsidP="00A609B3">
      <w:pPr>
        <w:rPr>
          <w:szCs w:val="20"/>
        </w:rPr>
      </w:pPr>
      <w:r w:rsidRPr="00A609B3">
        <w:rPr>
          <w:szCs w:val="20"/>
          <w:u w:val="single"/>
        </w:rPr>
        <w:t>Vraag</w:t>
      </w:r>
      <w:r w:rsidR="00A609B3" w:rsidRPr="00A609B3">
        <w:rPr>
          <w:szCs w:val="20"/>
        </w:rPr>
        <w:t xml:space="preserve">: </w:t>
      </w:r>
      <w:r w:rsidRPr="00A609B3">
        <w:rPr>
          <w:szCs w:val="20"/>
        </w:rPr>
        <w:t>Als alles volgens plan verloopt, gaat eind 2026 de schop in de grond. Wie is tot die tijd verantwoordelijk voor het gebied?</w:t>
      </w:r>
    </w:p>
    <w:p w14:paraId="6FA9EA55" w14:textId="313C790A" w:rsidR="00B24152" w:rsidRPr="00A609B3" w:rsidRDefault="00B24152" w:rsidP="00A609B3">
      <w:pPr>
        <w:rPr>
          <w:szCs w:val="20"/>
        </w:rPr>
      </w:pPr>
      <w:r w:rsidRPr="00A609B3">
        <w:rPr>
          <w:szCs w:val="20"/>
          <w:u w:val="single"/>
        </w:rPr>
        <w:t>Antwoord</w:t>
      </w:r>
      <w:r w:rsidR="00A609B3" w:rsidRPr="00A609B3">
        <w:rPr>
          <w:szCs w:val="20"/>
          <w:u w:val="single"/>
        </w:rPr>
        <w:t>:</w:t>
      </w:r>
      <w:r w:rsidR="00A609B3" w:rsidRPr="00A609B3">
        <w:rPr>
          <w:szCs w:val="20"/>
        </w:rPr>
        <w:t xml:space="preserve"> </w:t>
      </w:r>
      <w:r w:rsidRPr="00A609B3">
        <w:rPr>
          <w:szCs w:val="20"/>
        </w:rPr>
        <w:t>Tot de verkoop van de grond is de gemeente verantwoordelijk. Na de verkoop is de aannemer verantwoordelijk.</w:t>
      </w:r>
    </w:p>
    <w:p w14:paraId="7BE0E5BA" w14:textId="77777777" w:rsidR="00B24152" w:rsidRPr="00A609B3" w:rsidRDefault="00B24152" w:rsidP="00B24152">
      <w:pPr>
        <w:pStyle w:val="BodytextRYSE"/>
        <w:rPr>
          <w:rFonts w:ascii="Trebuchet MS" w:hAnsi="Trebuchet MS"/>
          <w:sz w:val="20"/>
          <w:szCs w:val="20"/>
        </w:rPr>
      </w:pPr>
    </w:p>
    <w:p w14:paraId="44F91A09" w14:textId="77777777" w:rsidR="00B24152" w:rsidRPr="00A609B3" w:rsidRDefault="00B24152" w:rsidP="00B24152">
      <w:pPr>
        <w:rPr>
          <w:szCs w:val="20"/>
        </w:rPr>
      </w:pPr>
      <w:r w:rsidRPr="00A609B3">
        <w:rPr>
          <w:szCs w:val="20"/>
          <w:u w:val="single"/>
        </w:rPr>
        <w:t xml:space="preserve">Vraag: </w:t>
      </w:r>
      <w:r w:rsidRPr="00A609B3">
        <w:rPr>
          <w:szCs w:val="20"/>
        </w:rPr>
        <w:t>Er is op de vorige avond aangegeven dat het park en groen behouden zou blijven. Waarom wordt dan nu het noordelijk deel erbij genomen? Vorige keer heeft 80% aangegeven dit niet te willen.</w:t>
      </w:r>
    </w:p>
    <w:p w14:paraId="660CD573" w14:textId="363275B8" w:rsidR="00B24152" w:rsidRPr="00A609B3" w:rsidRDefault="00B24152" w:rsidP="00B24152">
      <w:pPr>
        <w:rPr>
          <w:szCs w:val="20"/>
        </w:rPr>
      </w:pPr>
      <w:r w:rsidRPr="00A609B3">
        <w:rPr>
          <w:szCs w:val="20"/>
          <w:u w:val="single"/>
        </w:rPr>
        <w:t xml:space="preserve">Antwoord: </w:t>
      </w:r>
      <w:r w:rsidRPr="00A609B3">
        <w:rPr>
          <w:szCs w:val="20"/>
        </w:rPr>
        <w:t>Wij hebben vorige keer zowel signalen ontvangen van mensen dit het noordelijk deel erbij wilden trekken als van mensen die dit niet wilden. Daarom hebben wij deze optie nu verkend.</w:t>
      </w:r>
    </w:p>
    <w:p w14:paraId="68C95E0D" w14:textId="77777777" w:rsidR="00B24152" w:rsidRPr="00A609B3" w:rsidRDefault="00B24152" w:rsidP="00A609B3">
      <w:pPr>
        <w:rPr>
          <w:szCs w:val="20"/>
        </w:rPr>
      </w:pPr>
    </w:p>
    <w:p w14:paraId="102A176E" w14:textId="62A301C5" w:rsidR="00B24152" w:rsidRPr="00A609B3" w:rsidRDefault="00B24152" w:rsidP="00A609B3">
      <w:pPr>
        <w:rPr>
          <w:szCs w:val="20"/>
        </w:rPr>
      </w:pPr>
      <w:r w:rsidRPr="00A609B3">
        <w:rPr>
          <w:szCs w:val="20"/>
          <w:u w:val="single"/>
        </w:rPr>
        <w:t>Vraag:</w:t>
      </w:r>
      <w:r w:rsidRPr="00A609B3">
        <w:rPr>
          <w:szCs w:val="20"/>
        </w:rPr>
        <w:t xml:space="preserve"> Wat zijn de bezwaarmogelijkheden voor het noordelijk vlak? </w:t>
      </w:r>
    </w:p>
    <w:p w14:paraId="39D1905B" w14:textId="4CD22DC3" w:rsidR="00B24152" w:rsidRPr="00A609B3" w:rsidRDefault="00B24152" w:rsidP="00A609B3">
      <w:pPr>
        <w:rPr>
          <w:szCs w:val="20"/>
        </w:rPr>
      </w:pPr>
      <w:r w:rsidRPr="00A609B3">
        <w:rPr>
          <w:szCs w:val="20"/>
          <w:u w:val="single"/>
        </w:rPr>
        <w:t>Antwoord:</w:t>
      </w:r>
      <w:r w:rsidRPr="00A609B3">
        <w:rPr>
          <w:szCs w:val="20"/>
        </w:rPr>
        <w:t xml:space="preserve"> Bezwaren kunnen worden ingediend bij het concept omgevingsplan, binnen de daarvoor gestelde termijn van zes weken. Het uiteindelijke besluit wordt genomen door de gemeenteraad, die bepaalt of er gebouwd wordt.</w:t>
      </w:r>
    </w:p>
    <w:p w14:paraId="0528A7F1" w14:textId="77777777" w:rsidR="00B24152" w:rsidRPr="00A609B3" w:rsidRDefault="00B24152" w:rsidP="00B24152">
      <w:pPr>
        <w:rPr>
          <w:szCs w:val="20"/>
        </w:rPr>
      </w:pPr>
    </w:p>
    <w:p w14:paraId="635553F1" w14:textId="77777777" w:rsidR="00B24152" w:rsidRPr="00A609B3" w:rsidRDefault="00B24152" w:rsidP="00B24152">
      <w:pPr>
        <w:rPr>
          <w:szCs w:val="20"/>
        </w:rPr>
      </w:pPr>
      <w:r w:rsidRPr="00A609B3">
        <w:rPr>
          <w:szCs w:val="20"/>
          <w:u w:val="single"/>
        </w:rPr>
        <w:t xml:space="preserve">Vraag: </w:t>
      </w:r>
      <w:r w:rsidRPr="00A609B3">
        <w:rPr>
          <w:szCs w:val="20"/>
        </w:rPr>
        <w:t>Waar komen de parkeerplaatsen?</w:t>
      </w:r>
    </w:p>
    <w:p w14:paraId="5B822F2C" w14:textId="77777777" w:rsidR="00B24152" w:rsidRPr="00A609B3" w:rsidRDefault="00B24152" w:rsidP="00B24152">
      <w:pPr>
        <w:rPr>
          <w:szCs w:val="20"/>
        </w:rPr>
      </w:pPr>
      <w:r w:rsidRPr="00A609B3">
        <w:rPr>
          <w:szCs w:val="20"/>
          <w:u w:val="single"/>
        </w:rPr>
        <w:t xml:space="preserve">Antwoord: </w:t>
      </w:r>
      <w:r w:rsidRPr="00A609B3">
        <w:rPr>
          <w:szCs w:val="20"/>
        </w:rPr>
        <w:t xml:space="preserve">Partijen moeten het parkeren oplossen binnen het plangebied. Het aantal parkeerplaatsen dat moet worden gerealiseerd is gebaseerd op de parkeernorm die wordt meegegeven. </w:t>
      </w:r>
    </w:p>
    <w:p w14:paraId="3B2DB3BE" w14:textId="77777777" w:rsidR="00B24152" w:rsidRPr="00A609B3" w:rsidRDefault="00B24152" w:rsidP="00B24152">
      <w:pPr>
        <w:rPr>
          <w:szCs w:val="20"/>
        </w:rPr>
      </w:pPr>
    </w:p>
    <w:p w14:paraId="7351BD79" w14:textId="7B88B00E" w:rsidR="00B24152" w:rsidRPr="00A609B3" w:rsidRDefault="00B24152" w:rsidP="00B24152">
      <w:pPr>
        <w:pStyle w:val="BodytextRYSE"/>
        <w:rPr>
          <w:rFonts w:ascii="Trebuchet MS" w:hAnsi="Trebuchet MS"/>
          <w:sz w:val="20"/>
          <w:szCs w:val="20"/>
        </w:rPr>
      </w:pPr>
      <w:r w:rsidRPr="00A609B3">
        <w:rPr>
          <w:rFonts w:ascii="Trebuchet MS" w:hAnsi="Trebuchet MS"/>
          <w:sz w:val="20"/>
          <w:szCs w:val="20"/>
          <w:u w:val="single"/>
        </w:rPr>
        <w:t>Vraag</w:t>
      </w:r>
      <w:r w:rsidR="00A609B3" w:rsidRPr="00A609B3">
        <w:rPr>
          <w:rFonts w:ascii="Trebuchet MS" w:hAnsi="Trebuchet MS"/>
          <w:sz w:val="20"/>
          <w:szCs w:val="20"/>
          <w:u w:val="single"/>
        </w:rPr>
        <w:t>:</w:t>
      </w:r>
      <w:r w:rsidRPr="00A609B3">
        <w:rPr>
          <w:rFonts w:ascii="Trebuchet MS" w:hAnsi="Trebuchet MS"/>
          <w:sz w:val="20"/>
          <w:szCs w:val="20"/>
        </w:rPr>
        <w:t xml:space="preserve"> Wat houdt een flexibele aanpak in?</w:t>
      </w:r>
    </w:p>
    <w:p w14:paraId="6C7279C4" w14:textId="640B8BFD" w:rsidR="00B24152" w:rsidRPr="005852A3" w:rsidRDefault="00B24152" w:rsidP="00B24152">
      <w:pPr>
        <w:pStyle w:val="BodytextRYSE"/>
        <w:rPr>
          <w:rFonts w:ascii="Trebuchet MS" w:hAnsi="Trebuchet MS"/>
          <w:sz w:val="20"/>
          <w:szCs w:val="20"/>
        </w:rPr>
      </w:pPr>
      <w:r w:rsidRPr="00A609B3">
        <w:rPr>
          <w:rFonts w:ascii="Trebuchet MS" w:hAnsi="Trebuchet MS"/>
          <w:sz w:val="20"/>
          <w:szCs w:val="20"/>
          <w:u w:val="single"/>
        </w:rPr>
        <w:t>Antwoord</w:t>
      </w:r>
      <w:r w:rsidR="00A609B3" w:rsidRPr="00A609B3">
        <w:rPr>
          <w:rFonts w:ascii="Trebuchet MS" w:hAnsi="Trebuchet MS"/>
          <w:sz w:val="20"/>
          <w:szCs w:val="20"/>
          <w:u w:val="single"/>
        </w:rPr>
        <w:t>:</w:t>
      </w:r>
      <w:r w:rsidR="00A609B3" w:rsidRPr="00A609B3">
        <w:rPr>
          <w:rFonts w:ascii="Trebuchet MS" w:hAnsi="Trebuchet MS"/>
          <w:sz w:val="20"/>
          <w:szCs w:val="20"/>
        </w:rPr>
        <w:t xml:space="preserve"> </w:t>
      </w:r>
      <w:r w:rsidRPr="00A609B3">
        <w:rPr>
          <w:rFonts w:ascii="Trebuchet MS" w:hAnsi="Trebuchet MS"/>
          <w:sz w:val="20"/>
          <w:szCs w:val="20"/>
        </w:rPr>
        <w:t xml:space="preserve">Een flexibele aanpak betekent dat we samen met de omgeving kaders formuleren die indien nodig kunnen worden aangepast. We bieden daarnaast marktpartijen ruimte bijvoorbeeld </w:t>
      </w:r>
      <w:r w:rsidRPr="00A609B3">
        <w:rPr>
          <w:rFonts w:ascii="Trebuchet MS" w:hAnsi="Trebuchet MS"/>
          <w:sz w:val="20"/>
          <w:szCs w:val="20"/>
        </w:rPr>
        <w:lastRenderedPageBreak/>
        <w:t>door een maximum vast te stellen, maar geen specifiek of vast aantal woningen of materialen voor te schrijven.</w:t>
      </w:r>
    </w:p>
    <w:p w14:paraId="269C32F4" w14:textId="77777777" w:rsidR="00646656" w:rsidRDefault="00646656" w:rsidP="00B24152">
      <w:pPr>
        <w:pStyle w:val="BodytextRYSE"/>
        <w:rPr>
          <w:rFonts w:ascii="Trebuchet MS" w:hAnsi="Trebuchet MS"/>
          <w:b/>
          <w:bCs/>
          <w:sz w:val="20"/>
          <w:szCs w:val="20"/>
        </w:rPr>
      </w:pPr>
    </w:p>
    <w:p w14:paraId="64A6926A" w14:textId="269B5893" w:rsidR="00B24152" w:rsidRDefault="00B24152" w:rsidP="00B24152">
      <w:pPr>
        <w:pStyle w:val="BodytextRYSE"/>
        <w:rPr>
          <w:rFonts w:ascii="Trebuchet MS" w:hAnsi="Trebuchet MS"/>
          <w:b/>
          <w:bCs/>
          <w:sz w:val="20"/>
          <w:szCs w:val="20"/>
        </w:rPr>
      </w:pPr>
      <w:r w:rsidRPr="00646656">
        <w:rPr>
          <w:rFonts w:ascii="Trebuchet MS" w:hAnsi="Trebuchet MS"/>
          <w:b/>
          <w:bCs/>
          <w:sz w:val="20"/>
          <w:szCs w:val="20"/>
        </w:rPr>
        <w:t>Opmerkingen:</w:t>
      </w:r>
    </w:p>
    <w:p w14:paraId="402E31EF" w14:textId="77777777" w:rsidR="00646656" w:rsidRPr="00646656" w:rsidRDefault="00646656" w:rsidP="00B24152">
      <w:pPr>
        <w:pStyle w:val="BodytextRYSE"/>
        <w:rPr>
          <w:rFonts w:ascii="Trebuchet MS" w:hAnsi="Trebuchet MS"/>
          <w:b/>
          <w:bCs/>
          <w:sz w:val="20"/>
          <w:szCs w:val="20"/>
        </w:rPr>
      </w:pPr>
    </w:p>
    <w:p w14:paraId="2AB7B56E" w14:textId="66FE167A" w:rsidR="00B24152" w:rsidRPr="00646656" w:rsidRDefault="00B24152" w:rsidP="00A609B3">
      <w:pPr>
        <w:pStyle w:val="BodytextRYSE"/>
        <w:numPr>
          <w:ilvl w:val="0"/>
          <w:numId w:val="15"/>
        </w:numPr>
        <w:rPr>
          <w:rFonts w:ascii="Trebuchet MS" w:hAnsi="Trebuchet MS"/>
          <w:sz w:val="20"/>
          <w:szCs w:val="20"/>
        </w:rPr>
      </w:pPr>
      <w:r w:rsidRPr="00646656">
        <w:rPr>
          <w:rFonts w:ascii="Trebuchet MS" w:hAnsi="Trebuchet MS"/>
          <w:sz w:val="20"/>
          <w:szCs w:val="20"/>
        </w:rPr>
        <w:t>We zouden graag één centraal aanspreekpunt hebben.</w:t>
      </w:r>
    </w:p>
    <w:p w14:paraId="64B7F754" w14:textId="799C7051" w:rsidR="00B24152" w:rsidRPr="00646656" w:rsidRDefault="00B24152" w:rsidP="00A609B3">
      <w:pPr>
        <w:pStyle w:val="BodytextRYSE"/>
        <w:ind w:left="720"/>
        <w:rPr>
          <w:rFonts w:ascii="Trebuchet MS" w:hAnsi="Trebuchet MS"/>
          <w:b/>
          <w:bCs/>
          <w:sz w:val="20"/>
          <w:szCs w:val="20"/>
        </w:rPr>
      </w:pPr>
      <w:r w:rsidRPr="00646656">
        <w:rPr>
          <w:rFonts w:ascii="Trebuchet MS" w:hAnsi="Trebuchet MS"/>
          <w:sz w:val="20"/>
          <w:szCs w:val="20"/>
        </w:rPr>
        <w:t>Er is een bewonerscommissie die als contactpunt fungeert voor de hele buurt. Zij kunnen zaken doorgeven aan de gebiedsregisseur</w:t>
      </w:r>
      <w:r w:rsidR="00A609B3" w:rsidRPr="00646656">
        <w:rPr>
          <w:rFonts w:ascii="Trebuchet MS" w:hAnsi="Trebuchet MS"/>
          <w:sz w:val="20"/>
          <w:szCs w:val="20"/>
        </w:rPr>
        <w:t xml:space="preserve"> Liesbeth Zwart</w:t>
      </w:r>
    </w:p>
    <w:p w14:paraId="5877332C" w14:textId="5A352FA0" w:rsidR="00B24152" w:rsidRPr="00646656" w:rsidRDefault="00B24152" w:rsidP="00B24152">
      <w:pPr>
        <w:pStyle w:val="BodytextRYSE"/>
        <w:numPr>
          <w:ilvl w:val="0"/>
          <w:numId w:val="14"/>
        </w:numPr>
        <w:rPr>
          <w:rFonts w:ascii="Trebuchet MS" w:hAnsi="Trebuchet MS"/>
          <w:sz w:val="20"/>
          <w:szCs w:val="20"/>
        </w:rPr>
      </w:pPr>
      <w:r w:rsidRPr="00646656">
        <w:rPr>
          <w:rFonts w:ascii="Trebuchet MS" w:hAnsi="Trebuchet MS"/>
          <w:sz w:val="20"/>
          <w:szCs w:val="20"/>
        </w:rPr>
        <w:t xml:space="preserve">Er is nog niet ingezaaid op de huidige locatie en het onkruid staat heel hoog. </w:t>
      </w:r>
    </w:p>
    <w:p w14:paraId="5A177DBB" w14:textId="018DDDBF" w:rsidR="00B24152" w:rsidRPr="00646656" w:rsidRDefault="00B24152" w:rsidP="00A609B3">
      <w:pPr>
        <w:pStyle w:val="BodytextRYSE"/>
        <w:ind w:firstLine="720"/>
        <w:rPr>
          <w:rFonts w:ascii="Trebuchet MS" w:hAnsi="Trebuchet MS"/>
          <w:sz w:val="20"/>
          <w:szCs w:val="20"/>
        </w:rPr>
      </w:pPr>
      <w:r w:rsidRPr="00646656">
        <w:rPr>
          <w:rFonts w:ascii="Trebuchet MS" w:hAnsi="Trebuchet MS"/>
          <w:sz w:val="20"/>
          <w:szCs w:val="20"/>
        </w:rPr>
        <w:t xml:space="preserve">Dit signaal zal intern worden gedeeld. </w:t>
      </w:r>
    </w:p>
    <w:p w14:paraId="38EC5136" w14:textId="6395846E" w:rsidR="00B24152" w:rsidRPr="00646656" w:rsidRDefault="00B24152" w:rsidP="00B24152">
      <w:pPr>
        <w:pStyle w:val="BodytextRYSE"/>
        <w:numPr>
          <w:ilvl w:val="0"/>
          <w:numId w:val="13"/>
        </w:numPr>
        <w:rPr>
          <w:rFonts w:ascii="Trebuchet MS" w:hAnsi="Trebuchet MS"/>
          <w:sz w:val="20"/>
          <w:szCs w:val="20"/>
        </w:rPr>
      </w:pPr>
      <w:r w:rsidRPr="00646656">
        <w:rPr>
          <w:rFonts w:ascii="Trebuchet MS" w:hAnsi="Trebuchet MS"/>
          <w:sz w:val="20"/>
          <w:szCs w:val="20"/>
        </w:rPr>
        <w:t>Ik zie nergens parkeergelegenheid, terwijl dit nu al een probleem is.</w:t>
      </w:r>
    </w:p>
    <w:p w14:paraId="51D2379B" w14:textId="3A80A7DA" w:rsidR="00B24152" w:rsidRPr="00646656" w:rsidRDefault="00B24152" w:rsidP="00A609B3">
      <w:pPr>
        <w:pStyle w:val="BodytextRYSE"/>
        <w:ind w:left="720"/>
        <w:rPr>
          <w:rFonts w:ascii="Trebuchet MS" w:hAnsi="Trebuchet MS"/>
          <w:sz w:val="20"/>
          <w:szCs w:val="20"/>
        </w:rPr>
      </w:pPr>
      <w:r w:rsidRPr="00646656">
        <w:rPr>
          <w:rFonts w:ascii="Trebuchet MS" w:hAnsi="Trebuchet MS"/>
          <w:sz w:val="20"/>
          <w:szCs w:val="20"/>
        </w:rPr>
        <w:t>Parkeerplaatsen moeten op het perceel worden gerealiseerd. Marktpartijen moeten zich daarbij houden aan de parkeernormen van de gemeente.</w:t>
      </w:r>
    </w:p>
    <w:p w14:paraId="745CEF66" w14:textId="1A1926ED" w:rsidR="00B24152" w:rsidRPr="00646656" w:rsidRDefault="00B24152" w:rsidP="00B24152">
      <w:pPr>
        <w:pStyle w:val="Lijstalinea"/>
        <w:numPr>
          <w:ilvl w:val="0"/>
          <w:numId w:val="12"/>
        </w:numPr>
        <w:rPr>
          <w:szCs w:val="20"/>
        </w:rPr>
      </w:pPr>
      <w:r w:rsidRPr="00646656">
        <w:rPr>
          <w:szCs w:val="20"/>
        </w:rPr>
        <w:t>Er zijn tijdens de sloop problemen geweest met de straatverlichting en verzakking van wegen. Ook is er overlast geweest van ratten. Klachten hierover kunnen gedaan worden bij de bewonerscommissie en die stemt het af met de gebiedsregisseur van de gemeente.</w:t>
      </w:r>
    </w:p>
    <w:p w14:paraId="183C80BE" w14:textId="6CDCFEC9" w:rsidR="000B6FF3" w:rsidRPr="00646656" w:rsidRDefault="000B6FF3" w:rsidP="000B6FF3">
      <w:pPr>
        <w:pStyle w:val="Liststandard1stlevelRYSE"/>
        <w:numPr>
          <w:ilvl w:val="0"/>
          <w:numId w:val="12"/>
        </w:numPr>
        <w:rPr>
          <w:rFonts w:ascii="Trebuchet MS" w:hAnsi="Trebuchet MS"/>
          <w:sz w:val="20"/>
          <w:szCs w:val="20"/>
        </w:rPr>
      </w:pPr>
      <w:r w:rsidRPr="00646656">
        <w:rPr>
          <w:rFonts w:ascii="Trebuchet MS" w:hAnsi="Trebuchet MS"/>
          <w:sz w:val="20"/>
          <w:szCs w:val="20"/>
        </w:rPr>
        <w:t>Er is veel bezwaar tegen het Noordelijk deel</w:t>
      </w:r>
      <w:r w:rsidR="00F615F1">
        <w:rPr>
          <w:rFonts w:ascii="Trebuchet MS" w:hAnsi="Trebuchet MS"/>
          <w:sz w:val="20"/>
          <w:szCs w:val="20"/>
        </w:rPr>
        <w:t>.</w:t>
      </w:r>
    </w:p>
    <w:p w14:paraId="6423C260" w14:textId="77777777" w:rsidR="000B6FF3" w:rsidRPr="00646656" w:rsidRDefault="000B6FF3" w:rsidP="000B6FF3">
      <w:pPr>
        <w:pStyle w:val="Liststandard1stlevelRYSE"/>
        <w:numPr>
          <w:ilvl w:val="0"/>
          <w:numId w:val="12"/>
        </w:numPr>
        <w:rPr>
          <w:rFonts w:ascii="Trebuchet MS" w:hAnsi="Trebuchet MS"/>
          <w:sz w:val="20"/>
          <w:szCs w:val="20"/>
        </w:rPr>
      </w:pPr>
      <w:r w:rsidRPr="00646656">
        <w:rPr>
          <w:rFonts w:ascii="Trebuchet MS" w:hAnsi="Trebuchet MS"/>
          <w:sz w:val="20"/>
          <w:szCs w:val="20"/>
        </w:rPr>
        <w:t>Het middelste bouwvlak is goed; het is prettig dat de bebouwing aan de westelijke kant wordt doorgezet.</w:t>
      </w:r>
    </w:p>
    <w:p w14:paraId="4AE4D669" w14:textId="77777777" w:rsidR="000B6FF3" w:rsidRPr="00646656" w:rsidRDefault="000B6FF3" w:rsidP="000B6FF3">
      <w:pPr>
        <w:pStyle w:val="Lijstalinea"/>
        <w:numPr>
          <w:ilvl w:val="0"/>
          <w:numId w:val="12"/>
        </w:numPr>
        <w:rPr>
          <w:szCs w:val="20"/>
        </w:rPr>
      </w:pPr>
      <w:r w:rsidRPr="00646656">
        <w:rPr>
          <w:szCs w:val="20"/>
        </w:rPr>
        <w:t>Doortrekken van de Multatulistraat is niet snelheid minderend.</w:t>
      </w:r>
    </w:p>
    <w:p w14:paraId="48024573" w14:textId="77777777" w:rsidR="000B6FF3" w:rsidRPr="00646656" w:rsidRDefault="000B6FF3" w:rsidP="000B6FF3">
      <w:pPr>
        <w:pStyle w:val="Liststandard1stlevelRYSE"/>
        <w:numPr>
          <w:ilvl w:val="0"/>
          <w:numId w:val="12"/>
        </w:numPr>
        <w:rPr>
          <w:rFonts w:ascii="Trebuchet MS" w:hAnsi="Trebuchet MS"/>
          <w:b/>
          <w:bCs/>
          <w:sz w:val="20"/>
          <w:szCs w:val="20"/>
        </w:rPr>
      </w:pPr>
      <w:r w:rsidRPr="00646656">
        <w:rPr>
          <w:rFonts w:ascii="Trebuchet MS" w:hAnsi="Trebuchet MS"/>
          <w:sz w:val="20"/>
          <w:szCs w:val="20"/>
        </w:rPr>
        <w:t>Er zijn nu veel wijkplannen in het park.</w:t>
      </w:r>
    </w:p>
    <w:p w14:paraId="1A2F1550" w14:textId="77777777" w:rsidR="000B6FF3" w:rsidRPr="00646656" w:rsidRDefault="000B6FF3" w:rsidP="000B6FF3">
      <w:pPr>
        <w:pStyle w:val="Lijstalinea"/>
        <w:numPr>
          <w:ilvl w:val="0"/>
          <w:numId w:val="12"/>
        </w:numPr>
        <w:rPr>
          <w:szCs w:val="20"/>
        </w:rPr>
      </w:pPr>
      <w:r w:rsidRPr="00646656">
        <w:rPr>
          <w:szCs w:val="20"/>
        </w:rPr>
        <w:t>De parkeerplaatsen bij de twee-onder-één-kapwoningen zijn goed gepositioneerd aan de voorkant, wat bewoners waarderen. De twee-onder-één kapwoningen worden ook als positief ervaren</w:t>
      </w:r>
    </w:p>
    <w:p w14:paraId="1B514AF2" w14:textId="6BC7D901" w:rsidR="000B6FF3" w:rsidRPr="00646656" w:rsidRDefault="000B6FF3" w:rsidP="000B6FF3">
      <w:pPr>
        <w:pStyle w:val="Liststandard1stlevelRYSE"/>
        <w:numPr>
          <w:ilvl w:val="0"/>
          <w:numId w:val="12"/>
        </w:numPr>
        <w:rPr>
          <w:rFonts w:ascii="Trebuchet MS" w:hAnsi="Trebuchet MS"/>
          <w:sz w:val="20"/>
          <w:szCs w:val="20"/>
        </w:rPr>
      </w:pPr>
      <w:r w:rsidRPr="00646656">
        <w:rPr>
          <w:rFonts w:ascii="Trebuchet MS" w:hAnsi="Trebuchet MS"/>
          <w:sz w:val="20"/>
          <w:szCs w:val="20"/>
        </w:rPr>
        <w:t>Een flatgebouw wordt als onaantrekkelijk ervaren, omdat het karakter van de buurt verandert en minder als woningen oogt.</w:t>
      </w:r>
    </w:p>
    <w:p w14:paraId="18B4F830" w14:textId="77777777" w:rsidR="000B6FF3" w:rsidRPr="00646656" w:rsidRDefault="000B6FF3" w:rsidP="000B6FF3">
      <w:pPr>
        <w:pStyle w:val="Liststandard1stlevelRYSE"/>
        <w:numPr>
          <w:ilvl w:val="0"/>
          <w:numId w:val="12"/>
        </w:numPr>
        <w:rPr>
          <w:rFonts w:ascii="Trebuchet MS" w:hAnsi="Trebuchet MS"/>
          <w:sz w:val="20"/>
          <w:szCs w:val="20"/>
        </w:rPr>
      </w:pPr>
      <w:r w:rsidRPr="00646656">
        <w:rPr>
          <w:rFonts w:ascii="Trebuchet MS" w:hAnsi="Trebuchet MS"/>
          <w:sz w:val="20"/>
          <w:szCs w:val="20"/>
        </w:rPr>
        <w:t>De Erasmusweg wordt vaak als sluiproute gebruikt, wat zorgt voor extra drukte. Dit wordt mede veroorzaakt door het gezondheidscentrum.</w:t>
      </w:r>
    </w:p>
    <w:p w14:paraId="71A20DD8" w14:textId="13757DA3" w:rsidR="000B6FF3" w:rsidRPr="00646656" w:rsidRDefault="000B6FF3" w:rsidP="000B6FF3">
      <w:pPr>
        <w:pStyle w:val="Liststandard1stlevelRYSE"/>
        <w:numPr>
          <w:ilvl w:val="0"/>
          <w:numId w:val="12"/>
        </w:numPr>
        <w:rPr>
          <w:rFonts w:ascii="Trebuchet MS" w:hAnsi="Trebuchet MS"/>
          <w:sz w:val="20"/>
          <w:szCs w:val="20"/>
        </w:rPr>
      </w:pPr>
      <w:r w:rsidRPr="00646656">
        <w:rPr>
          <w:rFonts w:ascii="Trebuchet MS" w:hAnsi="Trebuchet MS"/>
          <w:sz w:val="20"/>
          <w:szCs w:val="20"/>
        </w:rPr>
        <w:t xml:space="preserve">Variatie in hoogtes en </w:t>
      </w:r>
      <w:proofErr w:type="spellStart"/>
      <w:r w:rsidRPr="00646656">
        <w:rPr>
          <w:rFonts w:ascii="Trebuchet MS" w:hAnsi="Trebuchet MS"/>
          <w:sz w:val="20"/>
          <w:szCs w:val="20"/>
        </w:rPr>
        <w:t>terugliggende</w:t>
      </w:r>
      <w:proofErr w:type="spellEnd"/>
      <w:r w:rsidRPr="00646656">
        <w:rPr>
          <w:rFonts w:ascii="Trebuchet MS" w:hAnsi="Trebuchet MS"/>
          <w:sz w:val="20"/>
          <w:szCs w:val="20"/>
        </w:rPr>
        <w:t xml:space="preserve"> delen van het appartementengebouw wordt gewaardeerd, maar houtbouw wordt hier niet passend gevonden.</w:t>
      </w:r>
      <w:r w:rsidR="00646656">
        <w:rPr>
          <w:rFonts w:ascii="Trebuchet MS" w:hAnsi="Trebuchet MS"/>
          <w:sz w:val="20"/>
          <w:szCs w:val="20"/>
        </w:rPr>
        <w:t xml:space="preserve"> Moet aansluiten in de omgeving.</w:t>
      </w:r>
    </w:p>
    <w:p w14:paraId="5EE84502" w14:textId="77777777" w:rsidR="000B6FF3" w:rsidRPr="00646656" w:rsidRDefault="00B24152" w:rsidP="000B6FF3">
      <w:pPr>
        <w:pStyle w:val="Lijstalinea"/>
        <w:numPr>
          <w:ilvl w:val="0"/>
          <w:numId w:val="12"/>
        </w:numPr>
        <w:rPr>
          <w:szCs w:val="20"/>
        </w:rPr>
      </w:pPr>
      <w:r w:rsidRPr="00646656">
        <w:rPr>
          <w:szCs w:val="20"/>
        </w:rPr>
        <w:t>In het nieuwe plan ontbreekt een speeltuin, terwijl er ruimte moet zijn voor kinderen.</w:t>
      </w:r>
    </w:p>
    <w:p w14:paraId="0D81B375" w14:textId="77777777" w:rsidR="000B6FF3" w:rsidRPr="00646656" w:rsidRDefault="00B24152" w:rsidP="000B6FF3">
      <w:pPr>
        <w:pStyle w:val="Lijstalinea"/>
        <w:numPr>
          <w:ilvl w:val="0"/>
          <w:numId w:val="12"/>
        </w:numPr>
        <w:rPr>
          <w:szCs w:val="20"/>
        </w:rPr>
      </w:pPr>
      <w:r w:rsidRPr="00646656">
        <w:rPr>
          <w:szCs w:val="20"/>
        </w:rPr>
        <w:t xml:space="preserve">Zorg voor voldoende privacy in de tuinen van de nieuwe woningen, gezien de hoogbouw aan de </w:t>
      </w:r>
      <w:proofErr w:type="spellStart"/>
      <w:r w:rsidRPr="00646656">
        <w:rPr>
          <w:szCs w:val="20"/>
        </w:rPr>
        <w:t>Genestetlaan</w:t>
      </w:r>
      <w:proofErr w:type="spellEnd"/>
      <w:r w:rsidRPr="00646656">
        <w:rPr>
          <w:szCs w:val="20"/>
        </w:rPr>
        <w:t xml:space="preserve"> die inkijk kan geven.</w:t>
      </w:r>
    </w:p>
    <w:p w14:paraId="2C10160C" w14:textId="623C131D" w:rsidR="000B6FF3" w:rsidRPr="00646656" w:rsidRDefault="00B24152" w:rsidP="000B6FF3">
      <w:pPr>
        <w:pStyle w:val="Lijstalinea"/>
        <w:numPr>
          <w:ilvl w:val="0"/>
          <w:numId w:val="12"/>
        </w:numPr>
        <w:rPr>
          <w:szCs w:val="20"/>
        </w:rPr>
      </w:pPr>
      <w:r w:rsidRPr="00646656">
        <w:rPr>
          <w:szCs w:val="20"/>
        </w:rPr>
        <w:t>Het einde van het straatje voor toegang 2-onder-1 kap</w:t>
      </w:r>
      <w:r w:rsidR="00F615F1">
        <w:rPr>
          <w:szCs w:val="20"/>
        </w:rPr>
        <w:t xml:space="preserve"> </w:t>
      </w:r>
      <w:r w:rsidRPr="00646656">
        <w:rPr>
          <w:szCs w:val="20"/>
        </w:rPr>
        <w:t>woningen(bestemmingsverkeer)/voetpad moet goed worden afgesloten, bijvoorbeeld met een dubbel poortje, om te voorkomen dat auto's om de barricade heen rijden.</w:t>
      </w:r>
    </w:p>
    <w:p w14:paraId="6E45FE7D" w14:textId="77777777" w:rsidR="000B6FF3" w:rsidRPr="00646656" w:rsidRDefault="000B6FF3" w:rsidP="000B6FF3">
      <w:pPr>
        <w:pStyle w:val="Lijstalinea"/>
        <w:numPr>
          <w:ilvl w:val="0"/>
          <w:numId w:val="12"/>
        </w:numPr>
        <w:rPr>
          <w:szCs w:val="20"/>
        </w:rPr>
      </w:pPr>
      <w:r w:rsidRPr="00646656">
        <w:rPr>
          <w:szCs w:val="20"/>
        </w:rPr>
        <w:t>V</w:t>
      </w:r>
      <w:r w:rsidR="00A609B3" w:rsidRPr="00646656">
        <w:rPr>
          <w:szCs w:val="20"/>
        </w:rPr>
        <w:t xml:space="preserve">oetbalveld en </w:t>
      </w:r>
      <w:proofErr w:type="spellStart"/>
      <w:r w:rsidR="00A609B3" w:rsidRPr="00646656">
        <w:rPr>
          <w:szCs w:val="20"/>
        </w:rPr>
        <w:t>pannakooi</w:t>
      </w:r>
      <w:proofErr w:type="spellEnd"/>
      <w:r w:rsidR="00A609B3" w:rsidRPr="00646656">
        <w:rPr>
          <w:szCs w:val="20"/>
        </w:rPr>
        <w:t xml:space="preserve"> moet behouden blijven</w:t>
      </w:r>
      <w:r w:rsidRPr="00646656">
        <w:rPr>
          <w:b/>
          <w:bCs/>
          <w:szCs w:val="20"/>
        </w:rPr>
        <w:t xml:space="preserve">. </w:t>
      </w:r>
    </w:p>
    <w:p w14:paraId="736EC84C" w14:textId="77777777" w:rsidR="000B6FF3" w:rsidRPr="00646656" w:rsidRDefault="00B24152" w:rsidP="000B6FF3">
      <w:pPr>
        <w:pStyle w:val="Lijstalinea"/>
        <w:numPr>
          <w:ilvl w:val="0"/>
          <w:numId w:val="12"/>
        </w:numPr>
        <w:rPr>
          <w:szCs w:val="20"/>
        </w:rPr>
      </w:pPr>
      <w:r w:rsidRPr="00646656">
        <w:rPr>
          <w:szCs w:val="20"/>
        </w:rPr>
        <w:t>Kan het samenkomstgebied verplaatst worden? Of deels terugplaatsen binnen het bouwvlak? Goed om de koppeling met de dorps en wijkplannen te zoeken.</w:t>
      </w:r>
    </w:p>
    <w:p w14:paraId="3DE624F5" w14:textId="76B1862E" w:rsidR="00B24152" w:rsidRPr="00646656" w:rsidRDefault="00B24152" w:rsidP="00646656">
      <w:pPr>
        <w:pStyle w:val="Lijstalinea"/>
        <w:numPr>
          <w:ilvl w:val="0"/>
          <w:numId w:val="12"/>
        </w:numPr>
        <w:rPr>
          <w:szCs w:val="20"/>
        </w:rPr>
      </w:pPr>
      <w:r w:rsidRPr="00646656">
        <w:rPr>
          <w:szCs w:val="20"/>
        </w:rPr>
        <w:t>Breng de voorzieningen die nu in het noordelijk deel zitten terug.</w:t>
      </w:r>
      <w:r w:rsidR="000B6FF3" w:rsidRPr="00646656">
        <w:rPr>
          <w:szCs w:val="20"/>
        </w:rPr>
        <w:t xml:space="preserve"> Zoals de bankjes, het groen en de ontmoetingsplek.</w:t>
      </w:r>
    </w:p>
    <w:p w14:paraId="4124A96A" w14:textId="548808F2" w:rsidR="00B24152" w:rsidRPr="00646656" w:rsidRDefault="00B24152" w:rsidP="00646656">
      <w:pPr>
        <w:pStyle w:val="Lijstalinea"/>
        <w:numPr>
          <w:ilvl w:val="0"/>
          <w:numId w:val="12"/>
        </w:numPr>
        <w:rPr>
          <w:szCs w:val="20"/>
        </w:rPr>
      </w:pPr>
      <w:r w:rsidRPr="00646656">
        <w:rPr>
          <w:szCs w:val="20"/>
        </w:rPr>
        <w:t>Meer drempels gewenst.</w:t>
      </w:r>
    </w:p>
    <w:p w14:paraId="002CDED1" w14:textId="7C3A091C" w:rsidR="00646656" w:rsidRPr="00646656" w:rsidRDefault="00B24152" w:rsidP="00646656">
      <w:pPr>
        <w:pStyle w:val="Lijstalinea"/>
        <w:numPr>
          <w:ilvl w:val="0"/>
          <w:numId w:val="12"/>
        </w:numPr>
        <w:rPr>
          <w:szCs w:val="20"/>
        </w:rPr>
      </w:pPr>
      <w:r w:rsidRPr="00646656">
        <w:rPr>
          <w:szCs w:val="20"/>
        </w:rPr>
        <w:t>Open ruimte in de wijk wordt nu als prettig ervaren. Niet geheel wegnemen</w:t>
      </w:r>
      <w:r w:rsidR="00646656" w:rsidRPr="00646656">
        <w:rPr>
          <w:szCs w:val="20"/>
        </w:rPr>
        <w:t>.</w:t>
      </w:r>
    </w:p>
    <w:p w14:paraId="325B99C8" w14:textId="77777777" w:rsidR="00646656" w:rsidRPr="00646656" w:rsidRDefault="00B24152" w:rsidP="00646656">
      <w:pPr>
        <w:pStyle w:val="Lijstalinea"/>
        <w:numPr>
          <w:ilvl w:val="0"/>
          <w:numId w:val="12"/>
        </w:numPr>
        <w:rPr>
          <w:szCs w:val="20"/>
        </w:rPr>
      </w:pPr>
      <w:r w:rsidRPr="00646656">
        <w:rPr>
          <w:szCs w:val="20"/>
        </w:rPr>
        <w:t>Er is behoefte aan meer groen in het plan.</w:t>
      </w:r>
    </w:p>
    <w:p w14:paraId="751C6093" w14:textId="77777777" w:rsidR="00646656" w:rsidRPr="00646656" w:rsidRDefault="00B24152" w:rsidP="00646656">
      <w:pPr>
        <w:pStyle w:val="Lijstalinea"/>
        <w:numPr>
          <w:ilvl w:val="0"/>
          <w:numId w:val="12"/>
        </w:numPr>
        <w:rPr>
          <w:szCs w:val="20"/>
        </w:rPr>
      </w:pPr>
      <w:r w:rsidRPr="00646656">
        <w:rPr>
          <w:szCs w:val="20"/>
        </w:rPr>
        <w:t>Het noordelijke bouwvlak zou beter gebruikt kunnen worden als ontmoetingsplaats.</w:t>
      </w:r>
    </w:p>
    <w:p w14:paraId="61457266" w14:textId="35B62537" w:rsidR="00646656" w:rsidRPr="00646656" w:rsidRDefault="000B6FF3" w:rsidP="00646656">
      <w:pPr>
        <w:pStyle w:val="Lijstalinea"/>
        <w:numPr>
          <w:ilvl w:val="0"/>
          <w:numId w:val="12"/>
        </w:numPr>
        <w:rPr>
          <w:szCs w:val="20"/>
        </w:rPr>
      </w:pPr>
      <w:r w:rsidRPr="00646656">
        <w:rPr>
          <w:szCs w:val="20"/>
        </w:rPr>
        <w:t>Sommige bewoners vinden r</w:t>
      </w:r>
      <w:r w:rsidR="00B24152" w:rsidRPr="00646656">
        <w:rPr>
          <w:szCs w:val="20"/>
        </w:rPr>
        <w:t>ode bakstenen ongewenst; andere kleurtinten zoals licht of grijs passen beter bij de buurt.</w:t>
      </w:r>
      <w:r w:rsidRPr="00646656">
        <w:rPr>
          <w:szCs w:val="20"/>
        </w:rPr>
        <w:t xml:space="preserve"> Andere bewoners vinden de rode stenen of </w:t>
      </w:r>
      <w:proofErr w:type="spellStart"/>
      <w:r w:rsidRPr="00646656">
        <w:rPr>
          <w:szCs w:val="20"/>
        </w:rPr>
        <w:t>middentoon</w:t>
      </w:r>
      <w:proofErr w:type="spellEnd"/>
      <w:r w:rsidRPr="00646656">
        <w:rPr>
          <w:szCs w:val="20"/>
        </w:rPr>
        <w:t xml:space="preserve"> juist we</w:t>
      </w:r>
      <w:r w:rsidR="00646656" w:rsidRPr="00646656">
        <w:rPr>
          <w:szCs w:val="20"/>
        </w:rPr>
        <w:t>l</w:t>
      </w:r>
      <w:r w:rsidRPr="00646656">
        <w:rPr>
          <w:szCs w:val="20"/>
        </w:rPr>
        <w:t xml:space="preserve"> mooi</w:t>
      </w:r>
      <w:r w:rsidR="00F615F1">
        <w:rPr>
          <w:szCs w:val="20"/>
        </w:rPr>
        <w:t>.</w:t>
      </w:r>
    </w:p>
    <w:p w14:paraId="6C34A183" w14:textId="17070379" w:rsidR="00646656" w:rsidRPr="00646656" w:rsidRDefault="00646656" w:rsidP="00646656">
      <w:pPr>
        <w:pStyle w:val="Lijstalinea"/>
        <w:numPr>
          <w:ilvl w:val="0"/>
          <w:numId w:val="12"/>
        </w:numPr>
        <w:rPr>
          <w:szCs w:val="20"/>
        </w:rPr>
      </w:pPr>
      <w:r w:rsidRPr="00646656">
        <w:rPr>
          <w:szCs w:val="20"/>
        </w:rPr>
        <w:t>M</w:t>
      </w:r>
      <w:r w:rsidR="000B6FF3" w:rsidRPr="00646656">
        <w:rPr>
          <w:szCs w:val="20"/>
        </w:rPr>
        <w:t>oet aansluiten bij de andere 2 onder 1 kap woningen. Vinden het referentiebeeld met hout het mooist voor 2 onder 1 kap. Graag dezelfde steenkleur.</w:t>
      </w:r>
    </w:p>
    <w:p w14:paraId="5C38843C" w14:textId="43E2CF7E" w:rsidR="00646656" w:rsidRPr="00646656" w:rsidRDefault="000B6FF3" w:rsidP="00646656">
      <w:pPr>
        <w:pStyle w:val="Lijstalinea"/>
        <w:numPr>
          <w:ilvl w:val="0"/>
          <w:numId w:val="12"/>
        </w:numPr>
        <w:rPr>
          <w:szCs w:val="20"/>
        </w:rPr>
      </w:pPr>
      <w:r w:rsidRPr="00646656">
        <w:rPr>
          <w:szCs w:val="20"/>
        </w:rPr>
        <w:lastRenderedPageBreak/>
        <w:t>Appartementen met hout past niet in de wijk. Plat dak met plastische geve</w:t>
      </w:r>
      <w:r w:rsidR="00646656" w:rsidRPr="00646656">
        <w:rPr>
          <w:szCs w:val="20"/>
        </w:rPr>
        <w:t>l</w:t>
      </w:r>
      <w:r w:rsidRPr="00646656">
        <w:rPr>
          <w:szCs w:val="20"/>
        </w:rPr>
        <w:t xml:space="preserve"> wel voor de appartementen.</w:t>
      </w:r>
    </w:p>
    <w:p w14:paraId="524354C2" w14:textId="5332BAE3" w:rsidR="000B6FF3" w:rsidRDefault="000B6FF3" w:rsidP="00646656">
      <w:pPr>
        <w:pStyle w:val="Lijstalinea"/>
        <w:numPr>
          <w:ilvl w:val="0"/>
          <w:numId w:val="12"/>
        </w:numPr>
        <w:rPr>
          <w:szCs w:val="20"/>
        </w:rPr>
      </w:pPr>
      <w:r w:rsidRPr="00646656">
        <w:rPr>
          <w:szCs w:val="20"/>
        </w:rPr>
        <w:t>Aan de noordkant misschien 55+ woningen rij van 8 bijvoorbeeld</w:t>
      </w:r>
    </w:p>
    <w:p w14:paraId="6118F0E2" w14:textId="77777777" w:rsidR="000B6FF3" w:rsidRDefault="000B6FF3" w:rsidP="00646656">
      <w:pPr>
        <w:pStyle w:val="Lijstalinea"/>
        <w:numPr>
          <w:ilvl w:val="0"/>
          <w:numId w:val="12"/>
        </w:numPr>
        <w:rPr>
          <w:szCs w:val="20"/>
        </w:rPr>
      </w:pPr>
      <w:r w:rsidRPr="00646656">
        <w:rPr>
          <w:szCs w:val="20"/>
        </w:rPr>
        <w:t>Het moet qua stijl aansluiten daar waar het bij hoort.</w:t>
      </w:r>
    </w:p>
    <w:p w14:paraId="4F329ACA" w14:textId="77777777" w:rsidR="005852A3" w:rsidRDefault="005852A3" w:rsidP="005852A3">
      <w:pPr>
        <w:rPr>
          <w:szCs w:val="20"/>
        </w:rPr>
      </w:pPr>
    </w:p>
    <w:p w14:paraId="1C4FB3A0" w14:textId="77777777" w:rsidR="005852A3" w:rsidRPr="003E0BAC" w:rsidRDefault="005852A3" w:rsidP="005852A3">
      <w:bookmarkStart w:id="1" w:name="_Hlk188012582"/>
      <w:r>
        <w:t xml:space="preserve">Wij zullen bovenstaande wensen en ideeën meenemen in de verdere uitwerking van de plannen zover dat mogelijk is. Indien u nog vragen heeft kunt u contact met ons opnemen via mail op </w:t>
      </w:r>
      <w:hyperlink r:id="rId9" w:history="1">
        <w:r w:rsidRPr="001C3690">
          <w:rPr>
            <w:rStyle w:val="Hyperlink"/>
          </w:rPr>
          <w:t>programmavl@midden-groningen.nl</w:t>
        </w:r>
      </w:hyperlink>
      <w:r>
        <w:t xml:space="preserve"> of u kunt bellen naar 0598 – 37 37 37.</w:t>
      </w:r>
      <w:bookmarkEnd w:id="1"/>
    </w:p>
    <w:p w14:paraId="408DD5CB" w14:textId="77777777" w:rsidR="005852A3" w:rsidRPr="005852A3" w:rsidRDefault="005852A3" w:rsidP="005852A3">
      <w:pPr>
        <w:rPr>
          <w:szCs w:val="20"/>
        </w:rPr>
      </w:pPr>
    </w:p>
    <w:p w14:paraId="0377B3EB" w14:textId="77777777" w:rsidR="000B6FF3" w:rsidRDefault="000B6FF3" w:rsidP="00646656">
      <w:pPr>
        <w:pStyle w:val="Liststandard1stlevelRYSE"/>
        <w:numPr>
          <w:ilvl w:val="0"/>
          <w:numId w:val="0"/>
        </w:numPr>
        <w:ind w:left="284" w:hanging="284"/>
      </w:pPr>
    </w:p>
    <w:p w14:paraId="3F6A4436" w14:textId="77777777" w:rsidR="00B24152" w:rsidRDefault="00B24152" w:rsidP="00B24152">
      <w:pPr>
        <w:pStyle w:val="BodytextRYSE"/>
      </w:pPr>
    </w:p>
    <w:p w14:paraId="35CB2B78" w14:textId="77777777" w:rsidR="00B24152" w:rsidRDefault="00B24152" w:rsidP="00B24152"/>
    <w:p w14:paraId="1C286788" w14:textId="77777777" w:rsidR="00B24152" w:rsidRDefault="00B24152" w:rsidP="003E0BAC"/>
    <w:p w14:paraId="5FF5136B" w14:textId="77B15AB8" w:rsidR="00C702C1" w:rsidRDefault="00C702C1" w:rsidP="00C702C1"/>
    <w:sectPr w:rsidR="00C702C1" w:rsidSect="00547A7D">
      <w:pgSz w:w="11906" w:h="16838"/>
      <w:pgMar w:top="1418" w:right="1304" w:bottom="1973"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5D6CE" w14:textId="77777777" w:rsidR="00FD0597" w:rsidRDefault="00FD0597" w:rsidP="00ED0540">
      <w:pPr>
        <w:spacing w:line="240" w:lineRule="auto"/>
      </w:pPr>
      <w:r>
        <w:separator/>
      </w:r>
    </w:p>
  </w:endnote>
  <w:endnote w:type="continuationSeparator" w:id="0">
    <w:p w14:paraId="74884AAB" w14:textId="77777777" w:rsidR="00FD0597" w:rsidRDefault="00FD0597" w:rsidP="00ED0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aiandra GD">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5BD4B" w14:textId="77777777" w:rsidR="00FD0597" w:rsidRDefault="00FD0597" w:rsidP="00ED0540">
      <w:pPr>
        <w:spacing w:line="240" w:lineRule="auto"/>
      </w:pPr>
      <w:r>
        <w:separator/>
      </w:r>
    </w:p>
  </w:footnote>
  <w:footnote w:type="continuationSeparator" w:id="0">
    <w:p w14:paraId="683CB45A" w14:textId="77777777" w:rsidR="00FD0597" w:rsidRDefault="00FD0597" w:rsidP="00ED05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7AC5"/>
    <w:multiLevelType w:val="hybridMultilevel"/>
    <w:tmpl w:val="EA789D9E"/>
    <w:lvl w:ilvl="0" w:tplc="29EC872C">
      <w:start w:val="1"/>
      <w:numFmt w:val="decimal"/>
      <w:pStyle w:val="NummeringVetOnderstreept"/>
      <w:lvlText w:val="%1."/>
      <w:lvlJc w:val="left"/>
      <w:pPr>
        <w:ind w:left="386" w:hanging="38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415D5F"/>
    <w:multiLevelType w:val="hybridMultilevel"/>
    <w:tmpl w:val="5D5ADCE4"/>
    <w:lvl w:ilvl="0" w:tplc="52BED880">
      <w:numFmt w:val="bullet"/>
      <w:lvlText w:val="-"/>
      <w:lvlJc w:val="left"/>
      <w:pPr>
        <w:ind w:left="720" w:hanging="360"/>
      </w:pPr>
      <w:rPr>
        <w:rFonts w:ascii="Montserrat" w:eastAsia="Times New Roman" w:hAnsi="Montserrat" w:cs="Maiandra GD"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886370"/>
    <w:multiLevelType w:val="hybridMultilevel"/>
    <w:tmpl w:val="17F2051A"/>
    <w:lvl w:ilvl="0" w:tplc="19E4C9AA">
      <w:start w:val="1"/>
      <w:numFmt w:val="decimal"/>
      <w:pStyle w:val="NummeringVet"/>
      <w:lvlText w:val="%1."/>
      <w:lvlJc w:val="left"/>
      <w:pPr>
        <w:ind w:left="386" w:hanging="386"/>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775BA1"/>
    <w:multiLevelType w:val="hybridMultilevel"/>
    <w:tmpl w:val="98686E76"/>
    <w:lvl w:ilvl="0" w:tplc="09EE66F0">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5B548F"/>
    <w:multiLevelType w:val="hybridMultilevel"/>
    <w:tmpl w:val="580A0440"/>
    <w:lvl w:ilvl="0" w:tplc="4906011E">
      <w:numFmt w:val="bullet"/>
      <w:lvlText w:val="-"/>
      <w:lvlJc w:val="left"/>
      <w:pPr>
        <w:ind w:left="720" w:hanging="360"/>
      </w:pPr>
      <w:rPr>
        <w:rFonts w:ascii="Montserrat" w:eastAsia="Times New Roman" w:hAnsi="Montserrat" w:cs="Maiandra GD"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3427B2"/>
    <w:multiLevelType w:val="hybridMultilevel"/>
    <w:tmpl w:val="5F604B34"/>
    <w:lvl w:ilvl="0" w:tplc="90BAD172">
      <w:start w:val="1"/>
      <w:numFmt w:val="bullet"/>
      <w:pStyle w:val="Opsomming"/>
      <w:lvlText w:val=""/>
      <w:lvlJc w:val="left"/>
      <w:pPr>
        <w:ind w:left="386" w:hanging="386"/>
      </w:pPr>
      <w:rPr>
        <w:rFonts w:ascii="Symbol" w:hAnsi="Symbol" w:hint="default"/>
        <w:color w:val="44B4E2"/>
      </w:rPr>
    </w:lvl>
    <w:lvl w:ilvl="1" w:tplc="04130001">
      <w:start w:val="1"/>
      <w:numFmt w:val="bullet"/>
      <w:lvlText w:val=""/>
      <w:lvlJc w:val="left"/>
      <w:pPr>
        <w:ind w:left="771" w:hanging="385"/>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70029F"/>
    <w:multiLevelType w:val="multilevel"/>
    <w:tmpl w:val="9264A56A"/>
    <w:lvl w:ilvl="0">
      <w:start w:val="1"/>
      <w:numFmt w:val="decimal"/>
      <w:pStyle w:val="Kop1"/>
      <w:lvlText w:val="%1."/>
      <w:lvlJc w:val="left"/>
      <w:pPr>
        <w:ind w:left="386" w:hanging="386"/>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DC1892"/>
    <w:multiLevelType w:val="hybridMultilevel"/>
    <w:tmpl w:val="616028EC"/>
    <w:lvl w:ilvl="0" w:tplc="82F67AAA">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A045F4"/>
    <w:multiLevelType w:val="hybridMultilevel"/>
    <w:tmpl w:val="A59C0360"/>
    <w:lvl w:ilvl="0" w:tplc="F43AE992">
      <w:start w:val="1"/>
      <w:numFmt w:val="decimal"/>
      <w:pStyle w:val="Opsommingsteken"/>
      <w:lvlText w:val="%1."/>
      <w:lvlJc w:val="left"/>
      <w:pPr>
        <w:ind w:left="284" w:hanging="28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9B41C4B"/>
    <w:multiLevelType w:val="hybridMultilevel"/>
    <w:tmpl w:val="24482A96"/>
    <w:lvl w:ilvl="0" w:tplc="4A4EE4D4">
      <w:start w:val="1"/>
      <w:numFmt w:val="decimal"/>
      <w:pStyle w:val="Nummering"/>
      <w:lvlText w:val="%1."/>
      <w:lvlJc w:val="left"/>
      <w:pPr>
        <w:ind w:left="386" w:hanging="38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F4C30A1"/>
    <w:multiLevelType w:val="hybridMultilevel"/>
    <w:tmpl w:val="3656CC0E"/>
    <w:lvl w:ilvl="0" w:tplc="2FB8FF3C">
      <w:numFmt w:val="bullet"/>
      <w:lvlText w:val="-"/>
      <w:lvlJc w:val="left"/>
      <w:pPr>
        <w:ind w:left="720" w:hanging="360"/>
      </w:pPr>
      <w:rPr>
        <w:rFonts w:ascii="Montserrat" w:eastAsia="Times New Roman" w:hAnsi="Montserrat" w:cs="Maiandra GD"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3F335A0"/>
    <w:multiLevelType w:val="multilevel"/>
    <w:tmpl w:val="A22AC060"/>
    <w:styleLink w:val="ListstandardRYSE"/>
    <w:lvl w:ilvl="0">
      <w:start w:val="1"/>
      <w:numFmt w:val="bullet"/>
      <w:pStyle w:val="Liststandard1stlevelRYSE"/>
      <w:lvlText w:val=""/>
      <w:lvlJc w:val="left"/>
      <w:pPr>
        <w:ind w:left="284" w:hanging="284"/>
      </w:pPr>
      <w:rPr>
        <w:rFonts w:ascii="Wingdings 2" w:hAnsi="Wingdings 2" w:hint="default"/>
        <w:color w:val="4472C4" w:themeColor="accent1"/>
      </w:rPr>
    </w:lvl>
    <w:lvl w:ilvl="1">
      <w:start w:val="1"/>
      <w:numFmt w:val="bullet"/>
      <w:pStyle w:val="Liststandard2ndlevelRYSE"/>
      <w:lvlText w:val="–"/>
      <w:lvlJc w:val="left"/>
      <w:pPr>
        <w:ind w:left="568" w:hanging="284"/>
      </w:pPr>
      <w:rPr>
        <w:rFonts w:asciiTheme="minorHAnsi" w:hAnsiTheme="minorHAnsi" w:cs="Times New Roman" w:hint="default"/>
      </w:rPr>
    </w:lvl>
    <w:lvl w:ilvl="2">
      <w:start w:val="1"/>
      <w:numFmt w:val="bullet"/>
      <w:pStyle w:val="Liststandard3rdlevelRYSE"/>
      <w:lvlText w:val="&gt;"/>
      <w:lvlJc w:val="left"/>
      <w:pPr>
        <w:ind w:left="852" w:hanging="284"/>
      </w:pPr>
      <w:rPr>
        <w:rFonts w:asciiTheme="minorHAnsi" w:hAnsiTheme="minorHAnsi" w:cs="Times New Roman" w:hint="default"/>
      </w:rPr>
    </w:lvl>
    <w:lvl w:ilvl="3">
      <w:start w:val="1"/>
      <w:numFmt w:val="bullet"/>
      <w:lvlText w:val="»"/>
      <w:lvlJc w:val="left"/>
      <w:pPr>
        <w:ind w:left="1136" w:hanging="284"/>
      </w:pPr>
      <w:rPr>
        <w:rFonts w:asciiTheme="minorHAnsi" w:hAnsiTheme="minorHAnsi" w:cs="Times New Roman"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color w:val="000000" w:themeColor="text1"/>
      </w:rPr>
    </w:lvl>
    <w:lvl w:ilvl="6">
      <w:start w:val="1"/>
      <w:numFmt w:val="bullet"/>
      <w:lvlText w:val="-"/>
      <w:lvlJc w:val="left"/>
      <w:pPr>
        <w:ind w:left="1988" w:hanging="284"/>
      </w:pPr>
      <w:rPr>
        <w:rFonts w:asciiTheme="minorHAnsi" w:hAnsiTheme="minorHAnsi" w:cs="Times New Roman" w:hint="default"/>
        <w:color w:val="000000" w:themeColor="text1"/>
      </w:rPr>
    </w:lvl>
    <w:lvl w:ilvl="7">
      <w:start w:val="1"/>
      <w:numFmt w:val="bullet"/>
      <w:lvlText w:val="-"/>
      <w:lvlJc w:val="left"/>
      <w:pPr>
        <w:ind w:left="2272" w:hanging="284"/>
      </w:pPr>
      <w:rPr>
        <w:rFonts w:asciiTheme="minorHAnsi" w:hAnsiTheme="minorHAnsi" w:cs="Times New Roman" w:hint="default"/>
        <w:color w:val="000000" w:themeColor="text1"/>
      </w:rPr>
    </w:lvl>
    <w:lvl w:ilvl="8">
      <w:start w:val="1"/>
      <w:numFmt w:val="bullet"/>
      <w:lvlText w:val="-"/>
      <w:lvlJc w:val="left"/>
      <w:pPr>
        <w:ind w:left="2556" w:hanging="284"/>
      </w:pPr>
      <w:rPr>
        <w:rFonts w:asciiTheme="minorHAnsi" w:hAnsiTheme="minorHAnsi" w:cs="Times New Roman" w:hint="default"/>
        <w:color w:val="000000" w:themeColor="text1"/>
      </w:rPr>
    </w:lvl>
  </w:abstractNum>
  <w:abstractNum w:abstractNumId="12" w15:restartNumberingAfterBreak="0">
    <w:nsid w:val="76E623FF"/>
    <w:multiLevelType w:val="hybridMultilevel"/>
    <w:tmpl w:val="EEE699F8"/>
    <w:lvl w:ilvl="0" w:tplc="29D685AE">
      <w:numFmt w:val="bullet"/>
      <w:lvlText w:val="-"/>
      <w:lvlJc w:val="left"/>
      <w:pPr>
        <w:ind w:left="720" w:hanging="360"/>
      </w:pPr>
      <w:rPr>
        <w:rFonts w:ascii="Trebuchet MS" w:eastAsiaTheme="minorHAnsi" w:hAnsi="Trebuchet M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C33962"/>
    <w:multiLevelType w:val="hybridMultilevel"/>
    <w:tmpl w:val="A30A2A82"/>
    <w:lvl w:ilvl="0" w:tplc="0F64BB68">
      <w:start w:val="1"/>
      <w:numFmt w:val="decimal"/>
      <w:lvlText w:val="%1."/>
      <w:lvlJc w:val="left"/>
      <w:pPr>
        <w:ind w:left="340" w:hanging="3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9023597">
    <w:abstractNumId w:val="13"/>
  </w:num>
  <w:num w:numId="2" w16cid:durableId="238910935">
    <w:abstractNumId w:val="8"/>
  </w:num>
  <w:num w:numId="3" w16cid:durableId="484132199">
    <w:abstractNumId w:val="5"/>
  </w:num>
  <w:num w:numId="4" w16cid:durableId="1609434774">
    <w:abstractNumId w:val="6"/>
  </w:num>
  <w:num w:numId="5" w16cid:durableId="100226212">
    <w:abstractNumId w:val="2"/>
  </w:num>
  <w:num w:numId="6" w16cid:durableId="1477604233">
    <w:abstractNumId w:val="9"/>
  </w:num>
  <w:num w:numId="7" w16cid:durableId="1100442971">
    <w:abstractNumId w:val="0"/>
  </w:num>
  <w:num w:numId="8" w16cid:durableId="1643385191">
    <w:abstractNumId w:val="7"/>
  </w:num>
  <w:num w:numId="9" w16cid:durableId="113713249">
    <w:abstractNumId w:val="11"/>
  </w:num>
  <w:num w:numId="10" w16cid:durableId="1408959639">
    <w:abstractNumId w:val="11"/>
  </w:num>
  <w:num w:numId="11" w16cid:durableId="1779712855">
    <w:abstractNumId w:val="12"/>
  </w:num>
  <w:num w:numId="12" w16cid:durableId="1879272972">
    <w:abstractNumId w:val="3"/>
  </w:num>
  <w:num w:numId="13" w16cid:durableId="1617564346">
    <w:abstractNumId w:val="1"/>
  </w:num>
  <w:num w:numId="14" w16cid:durableId="1490752547">
    <w:abstractNumId w:val="4"/>
  </w:num>
  <w:num w:numId="15" w16cid:durableId="2130853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97"/>
    <w:rsid w:val="00007C4A"/>
    <w:rsid w:val="00015DDD"/>
    <w:rsid w:val="00020212"/>
    <w:rsid w:val="00032B48"/>
    <w:rsid w:val="00034D53"/>
    <w:rsid w:val="00064A03"/>
    <w:rsid w:val="000A5C71"/>
    <w:rsid w:val="000B6FF3"/>
    <w:rsid w:val="000B7ADD"/>
    <w:rsid w:val="000C0ACB"/>
    <w:rsid w:val="000E1514"/>
    <w:rsid w:val="000E24CD"/>
    <w:rsid w:val="00104A9E"/>
    <w:rsid w:val="00112764"/>
    <w:rsid w:val="00117A01"/>
    <w:rsid w:val="00132474"/>
    <w:rsid w:val="00147B22"/>
    <w:rsid w:val="001D0CEC"/>
    <w:rsid w:val="001F02BC"/>
    <w:rsid w:val="001F0E3C"/>
    <w:rsid w:val="001F731A"/>
    <w:rsid w:val="00202BDB"/>
    <w:rsid w:val="00213829"/>
    <w:rsid w:val="00234782"/>
    <w:rsid w:val="00270C8F"/>
    <w:rsid w:val="0027532E"/>
    <w:rsid w:val="00290885"/>
    <w:rsid w:val="002A5FDB"/>
    <w:rsid w:val="002A7F69"/>
    <w:rsid w:val="002E02A4"/>
    <w:rsid w:val="002E5C2C"/>
    <w:rsid w:val="002F075B"/>
    <w:rsid w:val="002F0F06"/>
    <w:rsid w:val="0032609E"/>
    <w:rsid w:val="003264E9"/>
    <w:rsid w:val="00337B33"/>
    <w:rsid w:val="00344192"/>
    <w:rsid w:val="00350FC4"/>
    <w:rsid w:val="00356A4C"/>
    <w:rsid w:val="0036124D"/>
    <w:rsid w:val="003A5CE3"/>
    <w:rsid w:val="003C3568"/>
    <w:rsid w:val="003D6495"/>
    <w:rsid w:val="003E0BAC"/>
    <w:rsid w:val="003E3D6A"/>
    <w:rsid w:val="003E5F85"/>
    <w:rsid w:val="004074FC"/>
    <w:rsid w:val="0041428A"/>
    <w:rsid w:val="00436661"/>
    <w:rsid w:val="00442CED"/>
    <w:rsid w:val="00475713"/>
    <w:rsid w:val="004978FC"/>
    <w:rsid w:val="00497D0D"/>
    <w:rsid w:val="004D63CD"/>
    <w:rsid w:val="004E44E9"/>
    <w:rsid w:val="004F6D93"/>
    <w:rsid w:val="0050170F"/>
    <w:rsid w:val="00527B50"/>
    <w:rsid w:val="005472A8"/>
    <w:rsid w:val="00547A7D"/>
    <w:rsid w:val="005512AD"/>
    <w:rsid w:val="0056409C"/>
    <w:rsid w:val="00565449"/>
    <w:rsid w:val="005852A3"/>
    <w:rsid w:val="005900D0"/>
    <w:rsid w:val="005E1D30"/>
    <w:rsid w:val="00625BF2"/>
    <w:rsid w:val="00646656"/>
    <w:rsid w:val="006A1BA1"/>
    <w:rsid w:val="006A6917"/>
    <w:rsid w:val="006A7870"/>
    <w:rsid w:val="006D0B02"/>
    <w:rsid w:val="006D6A1C"/>
    <w:rsid w:val="006E3D27"/>
    <w:rsid w:val="006E72F4"/>
    <w:rsid w:val="006F7BAB"/>
    <w:rsid w:val="00724BC3"/>
    <w:rsid w:val="00732CB4"/>
    <w:rsid w:val="00734FCD"/>
    <w:rsid w:val="00791291"/>
    <w:rsid w:val="007C5BA5"/>
    <w:rsid w:val="007D05A6"/>
    <w:rsid w:val="007D23E5"/>
    <w:rsid w:val="007E4AB6"/>
    <w:rsid w:val="00802877"/>
    <w:rsid w:val="008060D6"/>
    <w:rsid w:val="00807189"/>
    <w:rsid w:val="00807CFA"/>
    <w:rsid w:val="00810144"/>
    <w:rsid w:val="00815547"/>
    <w:rsid w:val="008178EA"/>
    <w:rsid w:val="0082016A"/>
    <w:rsid w:val="0082054A"/>
    <w:rsid w:val="00840776"/>
    <w:rsid w:val="008711AB"/>
    <w:rsid w:val="008869AE"/>
    <w:rsid w:val="008B4E10"/>
    <w:rsid w:val="008C2F98"/>
    <w:rsid w:val="008C74B3"/>
    <w:rsid w:val="008E28EC"/>
    <w:rsid w:val="00901E02"/>
    <w:rsid w:val="009259DC"/>
    <w:rsid w:val="00960D80"/>
    <w:rsid w:val="0098778C"/>
    <w:rsid w:val="009A46FA"/>
    <w:rsid w:val="009B118B"/>
    <w:rsid w:val="009B147F"/>
    <w:rsid w:val="009B374B"/>
    <w:rsid w:val="009C2D1F"/>
    <w:rsid w:val="009E04BF"/>
    <w:rsid w:val="009E5A83"/>
    <w:rsid w:val="00A016D3"/>
    <w:rsid w:val="00A14ACE"/>
    <w:rsid w:val="00A319FB"/>
    <w:rsid w:val="00A4108B"/>
    <w:rsid w:val="00A53AF7"/>
    <w:rsid w:val="00A609B3"/>
    <w:rsid w:val="00A634D6"/>
    <w:rsid w:val="00AA0E26"/>
    <w:rsid w:val="00AA5EED"/>
    <w:rsid w:val="00AB73C1"/>
    <w:rsid w:val="00AD7FCC"/>
    <w:rsid w:val="00B155BC"/>
    <w:rsid w:val="00B24152"/>
    <w:rsid w:val="00B27849"/>
    <w:rsid w:val="00B27EF0"/>
    <w:rsid w:val="00B30162"/>
    <w:rsid w:val="00B41AD5"/>
    <w:rsid w:val="00B42841"/>
    <w:rsid w:val="00B432B0"/>
    <w:rsid w:val="00B6434D"/>
    <w:rsid w:val="00B831EF"/>
    <w:rsid w:val="00B86557"/>
    <w:rsid w:val="00B87663"/>
    <w:rsid w:val="00B940BB"/>
    <w:rsid w:val="00BA4981"/>
    <w:rsid w:val="00BB6235"/>
    <w:rsid w:val="00BC6569"/>
    <w:rsid w:val="00BD3F1C"/>
    <w:rsid w:val="00BD76D7"/>
    <w:rsid w:val="00BE09F0"/>
    <w:rsid w:val="00C702C1"/>
    <w:rsid w:val="00C8516C"/>
    <w:rsid w:val="00CA45F2"/>
    <w:rsid w:val="00CC100B"/>
    <w:rsid w:val="00CF40A8"/>
    <w:rsid w:val="00D0656B"/>
    <w:rsid w:val="00D363C7"/>
    <w:rsid w:val="00D5105D"/>
    <w:rsid w:val="00D96BC5"/>
    <w:rsid w:val="00DD2050"/>
    <w:rsid w:val="00DD7FBC"/>
    <w:rsid w:val="00DF10E4"/>
    <w:rsid w:val="00DF4367"/>
    <w:rsid w:val="00E01A3B"/>
    <w:rsid w:val="00E01DD9"/>
    <w:rsid w:val="00E16109"/>
    <w:rsid w:val="00E25872"/>
    <w:rsid w:val="00E310C7"/>
    <w:rsid w:val="00E45DE6"/>
    <w:rsid w:val="00E80B48"/>
    <w:rsid w:val="00E85EDC"/>
    <w:rsid w:val="00EB29A4"/>
    <w:rsid w:val="00EC52CB"/>
    <w:rsid w:val="00ED0540"/>
    <w:rsid w:val="00EF64E2"/>
    <w:rsid w:val="00F1144F"/>
    <w:rsid w:val="00F46127"/>
    <w:rsid w:val="00F6026A"/>
    <w:rsid w:val="00F615F1"/>
    <w:rsid w:val="00F76002"/>
    <w:rsid w:val="00F77ACD"/>
    <w:rsid w:val="00F91F0D"/>
    <w:rsid w:val="00F93A26"/>
    <w:rsid w:val="00FA0828"/>
    <w:rsid w:val="00FB0FE1"/>
    <w:rsid w:val="00FC3937"/>
    <w:rsid w:val="00FC461D"/>
    <w:rsid w:val="00FC6931"/>
    <w:rsid w:val="00FD0597"/>
    <w:rsid w:val="00FE44AE"/>
  </w:rsids>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5A25"/>
  <w15:chartTrackingRefBased/>
  <w15:docId w15:val="{C0FABE3A-DB5D-4219-977D-E7DBCD73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11AB"/>
    <w:pPr>
      <w:spacing w:after="0" w:line="280" w:lineRule="atLeast"/>
    </w:pPr>
    <w:rPr>
      <w:rFonts w:ascii="Trebuchet MS" w:hAnsi="Trebuchet MS"/>
      <w:sz w:val="20"/>
      <w:lang w:val="nl-NL"/>
    </w:rPr>
  </w:style>
  <w:style w:type="paragraph" w:styleId="Kop1">
    <w:name w:val="heading 1"/>
    <w:basedOn w:val="Standaard"/>
    <w:next w:val="Standaard"/>
    <w:link w:val="Kop1Char"/>
    <w:uiPriority w:val="7"/>
    <w:qFormat/>
    <w:rsid w:val="007D23E5"/>
    <w:pPr>
      <w:keepNext/>
      <w:keepLines/>
      <w:numPr>
        <w:numId w:val="4"/>
      </w:numPr>
      <w:spacing w:before="240" w:after="120" w:line="560" w:lineRule="atLeast"/>
      <w:ind w:left="567" w:hanging="567"/>
      <w:outlineLvl w:val="0"/>
    </w:pPr>
    <w:rPr>
      <w:rFonts w:eastAsiaTheme="majorEastAsia" w:cstheme="majorBidi"/>
      <w:b/>
      <w:sz w:val="32"/>
      <w:szCs w:val="32"/>
    </w:rPr>
  </w:style>
  <w:style w:type="paragraph" w:styleId="Kop2">
    <w:name w:val="heading 2"/>
    <w:basedOn w:val="Standaard"/>
    <w:next w:val="Standaard"/>
    <w:link w:val="Kop2Char"/>
    <w:uiPriority w:val="8"/>
    <w:qFormat/>
    <w:rsid w:val="00007C4A"/>
    <w:pPr>
      <w:keepNext/>
      <w:keepLines/>
      <w:numPr>
        <w:ilvl w:val="1"/>
        <w:numId w:val="4"/>
      </w:numPr>
      <w:spacing w:before="240" w:after="120"/>
      <w:outlineLvl w:val="1"/>
    </w:pPr>
    <w:rPr>
      <w:rFonts w:eastAsiaTheme="majorEastAsia" w:cstheme="majorBidi"/>
      <w:b/>
      <w:sz w:val="28"/>
      <w:szCs w:val="26"/>
    </w:rPr>
  </w:style>
  <w:style w:type="paragraph" w:styleId="Kop3">
    <w:name w:val="heading 3"/>
    <w:basedOn w:val="Standaard"/>
    <w:next w:val="Standaard"/>
    <w:link w:val="Kop3Char"/>
    <w:uiPriority w:val="9"/>
    <w:qFormat/>
    <w:rsid w:val="00EC52CB"/>
    <w:pPr>
      <w:keepNext/>
      <w:keepLines/>
      <w:numPr>
        <w:ilvl w:val="2"/>
        <w:numId w:val="4"/>
      </w:numPr>
      <w:spacing w:before="240" w:after="120"/>
      <w:outlineLvl w:val="2"/>
    </w:pPr>
    <w:rPr>
      <w:rFonts w:eastAsiaTheme="majorEastAsia" w:cstheme="majorBidi"/>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Lijstalinea"/>
    <w:link w:val="OpsommingChar"/>
    <w:uiPriority w:val="2"/>
    <w:qFormat/>
    <w:rsid w:val="000A5C71"/>
    <w:pPr>
      <w:numPr>
        <w:numId w:val="3"/>
      </w:numPr>
    </w:pPr>
  </w:style>
  <w:style w:type="character" w:customStyle="1" w:styleId="OpsommingChar">
    <w:name w:val="Opsomming Char"/>
    <w:basedOn w:val="Standaardalinea-lettertype"/>
    <w:link w:val="Opsomming"/>
    <w:uiPriority w:val="2"/>
    <w:rsid w:val="000A5C71"/>
    <w:rPr>
      <w:rFonts w:ascii="Trebuchet MS" w:hAnsi="Trebuchet MS"/>
      <w:sz w:val="20"/>
      <w:lang w:val="nl-NL"/>
    </w:rPr>
  </w:style>
  <w:style w:type="paragraph" w:styleId="Lijstalinea">
    <w:name w:val="List Paragraph"/>
    <w:basedOn w:val="Standaard"/>
    <w:uiPriority w:val="34"/>
    <w:rsid w:val="00802877"/>
    <w:pPr>
      <w:ind w:left="720"/>
      <w:contextualSpacing/>
    </w:pPr>
  </w:style>
  <w:style w:type="paragraph" w:customStyle="1" w:styleId="Opsommingsteken">
    <w:name w:val="Opsommingsteken"/>
    <w:basedOn w:val="Standaard"/>
    <w:link w:val="OpsommingstekenChar"/>
    <w:uiPriority w:val="99"/>
    <w:rsid w:val="0082016A"/>
    <w:pPr>
      <w:numPr>
        <w:numId w:val="2"/>
      </w:numPr>
      <w:spacing w:after="120" w:line="276" w:lineRule="auto"/>
    </w:pPr>
    <w:rPr>
      <w:rFonts w:ascii="Century Gothic" w:hAnsi="Century Gothic"/>
    </w:rPr>
  </w:style>
  <w:style w:type="character" w:customStyle="1" w:styleId="OpsommingstekenChar">
    <w:name w:val="Opsommingsteken Char"/>
    <w:basedOn w:val="Standaardalinea-lettertype"/>
    <w:link w:val="Opsommingsteken"/>
    <w:uiPriority w:val="99"/>
    <w:rsid w:val="000A5C71"/>
    <w:rPr>
      <w:rFonts w:ascii="Century Gothic" w:hAnsi="Century Gothic"/>
      <w:sz w:val="20"/>
      <w:lang w:val="nl-NL"/>
    </w:rPr>
  </w:style>
  <w:style w:type="paragraph" w:styleId="Koptekst">
    <w:name w:val="header"/>
    <w:basedOn w:val="Standaard"/>
    <w:link w:val="KoptekstChar"/>
    <w:uiPriority w:val="12"/>
    <w:qFormat/>
    <w:rsid w:val="00034D53"/>
    <w:pPr>
      <w:tabs>
        <w:tab w:val="center" w:pos="4536"/>
        <w:tab w:val="right" w:pos="9072"/>
      </w:tabs>
    </w:pPr>
    <w:rPr>
      <w:sz w:val="16"/>
    </w:rPr>
  </w:style>
  <w:style w:type="character" w:customStyle="1" w:styleId="KoptekstChar">
    <w:name w:val="Koptekst Char"/>
    <w:basedOn w:val="Standaardalinea-lettertype"/>
    <w:link w:val="Koptekst"/>
    <w:uiPriority w:val="12"/>
    <w:rsid w:val="008711AB"/>
    <w:rPr>
      <w:rFonts w:ascii="Trebuchet MS" w:hAnsi="Trebuchet MS"/>
      <w:sz w:val="16"/>
    </w:rPr>
  </w:style>
  <w:style w:type="paragraph" w:styleId="Voettekst">
    <w:name w:val="footer"/>
    <w:basedOn w:val="Standaard"/>
    <w:link w:val="VoettekstChar"/>
    <w:uiPriority w:val="99"/>
    <w:unhideWhenUsed/>
    <w:rsid w:val="00ED054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D0540"/>
  </w:style>
  <w:style w:type="table" w:styleId="Tabelraster">
    <w:name w:val="Table Grid"/>
    <w:basedOn w:val="Standaardtabel"/>
    <w:uiPriority w:val="39"/>
    <w:rsid w:val="00B43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B374B"/>
    <w:rPr>
      <w:color w:val="0563C1" w:themeColor="hyperlink"/>
      <w:u w:val="single"/>
    </w:rPr>
  </w:style>
  <w:style w:type="character" w:customStyle="1" w:styleId="Onopgelostemelding1">
    <w:name w:val="Onopgeloste melding1"/>
    <w:basedOn w:val="Standaardalinea-lettertype"/>
    <w:uiPriority w:val="99"/>
    <w:semiHidden/>
    <w:unhideWhenUsed/>
    <w:rsid w:val="009B374B"/>
    <w:rPr>
      <w:color w:val="808080"/>
      <w:shd w:val="clear" w:color="auto" w:fill="E6E6E6"/>
    </w:rPr>
  </w:style>
  <w:style w:type="character" w:styleId="Tekstvantijdelijkeaanduiding">
    <w:name w:val="Placeholder Text"/>
    <w:basedOn w:val="Standaardalinea-lettertype"/>
    <w:uiPriority w:val="99"/>
    <w:semiHidden/>
    <w:rsid w:val="000E1514"/>
    <w:rPr>
      <w:color w:val="808080"/>
    </w:rPr>
  </w:style>
  <w:style w:type="paragraph" w:customStyle="1" w:styleId="TekstVet">
    <w:name w:val="Tekst Vet"/>
    <w:basedOn w:val="Standaard"/>
    <w:link w:val="TekstVetChar"/>
    <w:uiPriority w:val="1"/>
    <w:qFormat/>
    <w:rsid w:val="00BC6569"/>
    <w:pPr>
      <w:spacing w:after="160" w:line="259" w:lineRule="auto"/>
    </w:pPr>
    <w:rPr>
      <w:b/>
    </w:rPr>
  </w:style>
  <w:style w:type="character" w:customStyle="1" w:styleId="TekstVetChar">
    <w:name w:val="Tekst Vet Char"/>
    <w:basedOn w:val="Standaardalinea-lettertype"/>
    <w:link w:val="TekstVet"/>
    <w:uiPriority w:val="1"/>
    <w:rsid w:val="000A5C71"/>
    <w:rPr>
      <w:rFonts w:ascii="Trebuchet MS" w:hAnsi="Trebuchet MS"/>
      <w:b/>
      <w:sz w:val="20"/>
    </w:rPr>
  </w:style>
  <w:style w:type="paragraph" w:styleId="Titel">
    <w:name w:val="Title"/>
    <w:basedOn w:val="Standaard"/>
    <w:next w:val="Standaard"/>
    <w:link w:val="TitelChar"/>
    <w:uiPriority w:val="10"/>
    <w:qFormat/>
    <w:rsid w:val="002E5C2C"/>
    <w:pPr>
      <w:spacing w:line="560" w:lineRule="atLeast"/>
      <w:contextualSpacing/>
    </w:pPr>
    <w:rPr>
      <w:rFonts w:eastAsiaTheme="majorEastAsia" w:cstheme="majorBidi"/>
      <w:b/>
      <w:spacing w:val="-10"/>
      <w:kern w:val="28"/>
      <w:sz w:val="48"/>
      <w:szCs w:val="56"/>
    </w:rPr>
  </w:style>
  <w:style w:type="character" w:customStyle="1" w:styleId="TitelChar">
    <w:name w:val="Titel Char"/>
    <w:basedOn w:val="Standaardalinea-lettertype"/>
    <w:link w:val="Titel"/>
    <w:uiPriority w:val="10"/>
    <w:rsid w:val="002E5C2C"/>
    <w:rPr>
      <w:rFonts w:ascii="Trebuchet MS" w:eastAsiaTheme="majorEastAsia" w:hAnsi="Trebuchet MS" w:cstheme="majorBidi"/>
      <w:b/>
      <w:spacing w:val="-10"/>
      <w:kern w:val="28"/>
      <w:sz w:val="48"/>
      <w:szCs w:val="56"/>
    </w:rPr>
  </w:style>
  <w:style w:type="paragraph" w:customStyle="1" w:styleId="Subtitel">
    <w:name w:val="Subtitel"/>
    <w:basedOn w:val="Standaard"/>
    <w:link w:val="SubtitelChar"/>
    <w:uiPriority w:val="11"/>
    <w:qFormat/>
    <w:rsid w:val="00CF40A8"/>
    <w:rPr>
      <w:sz w:val="28"/>
    </w:rPr>
  </w:style>
  <w:style w:type="character" w:customStyle="1" w:styleId="Kop1Char">
    <w:name w:val="Kop 1 Char"/>
    <w:basedOn w:val="Standaardalinea-lettertype"/>
    <w:link w:val="Kop1"/>
    <w:uiPriority w:val="7"/>
    <w:rsid w:val="007D23E5"/>
    <w:rPr>
      <w:rFonts w:ascii="Trebuchet MS" w:eastAsiaTheme="majorEastAsia" w:hAnsi="Trebuchet MS" w:cstheme="majorBidi"/>
      <w:b/>
      <w:sz w:val="32"/>
      <w:szCs w:val="32"/>
    </w:rPr>
  </w:style>
  <w:style w:type="character" w:customStyle="1" w:styleId="SubtitelChar">
    <w:name w:val="Subtitel Char"/>
    <w:basedOn w:val="Standaardalinea-lettertype"/>
    <w:link w:val="Subtitel"/>
    <w:uiPriority w:val="11"/>
    <w:rsid w:val="008711AB"/>
    <w:rPr>
      <w:rFonts w:ascii="Trebuchet MS" w:hAnsi="Trebuchet MS"/>
      <w:sz w:val="28"/>
      <w:lang w:val="nl-NL"/>
    </w:rPr>
  </w:style>
  <w:style w:type="paragraph" w:customStyle="1" w:styleId="NummeringVetOnderstreept">
    <w:name w:val="Nummering Vet Onderstreept"/>
    <w:basedOn w:val="Standaard"/>
    <w:link w:val="NummeringVetOnderstreeptChar"/>
    <w:uiPriority w:val="5"/>
    <w:qFormat/>
    <w:rsid w:val="00112764"/>
    <w:pPr>
      <w:numPr>
        <w:numId w:val="7"/>
      </w:numPr>
      <w:pBdr>
        <w:bottom w:val="single" w:sz="4" w:space="1" w:color="auto"/>
      </w:pBdr>
    </w:pPr>
    <w:rPr>
      <w:b/>
    </w:rPr>
  </w:style>
  <w:style w:type="character" w:customStyle="1" w:styleId="Kop2Char">
    <w:name w:val="Kop 2 Char"/>
    <w:basedOn w:val="Standaardalinea-lettertype"/>
    <w:link w:val="Kop2"/>
    <w:uiPriority w:val="8"/>
    <w:rsid w:val="008711AB"/>
    <w:rPr>
      <w:rFonts w:ascii="Trebuchet MS" w:eastAsiaTheme="majorEastAsia" w:hAnsi="Trebuchet MS" w:cstheme="majorBidi"/>
      <w:b/>
      <w:sz w:val="28"/>
      <w:szCs w:val="26"/>
    </w:rPr>
  </w:style>
  <w:style w:type="character" w:customStyle="1" w:styleId="NummeringVetOnderstreeptChar">
    <w:name w:val="Nummering Vet Onderstreept Char"/>
    <w:basedOn w:val="Standaardalinea-lettertype"/>
    <w:link w:val="NummeringVetOnderstreept"/>
    <w:uiPriority w:val="5"/>
    <w:rsid w:val="00112764"/>
    <w:rPr>
      <w:rFonts w:ascii="Trebuchet MS" w:hAnsi="Trebuchet MS"/>
      <w:b/>
      <w:sz w:val="20"/>
      <w:lang w:val="nl-NL"/>
    </w:rPr>
  </w:style>
  <w:style w:type="character" w:customStyle="1" w:styleId="Kop3Char">
    <w:name w:val="Kop 3 Char"/>
    <w:basedOn w:val="Standaardalinea-lettertype"/>
    <w:link w:val="Kop3"/>
    <w:uiPriority w:val="9"/>
    <w:rsid w:val="008711AB"/>
    <w:rPr>
      <w:rFonts w:ascii="Trebuchet MS" w:eastAsiaTheme="majorEastAsia" w:hAnsi="Trebuchet MS" w:cstheme="majorBidi"/>
      <w:b/>
      <w:sz w:val="24"/>
      <w:szCs w:val="24"/>
    </w:rPr>
  </w:style>
  <w:style w:type="paragraph" w:customStyle="1" w:styleId="NummeringVet">
    <w:name w:val="Nummering Vet"/>
    <w:basedOn w:val="Lijstalinea"/>
    <w:link w:val="NummeringVetChar"/>
    <w:uiPriority w:val="4"/>
    <w:qFormat/>
    <w:rsid w:val="00270C8F"/>
    <w:pPr>
      <w:numPr>
        <w:numId w:val="5"/>
      </w:numPr>
    </w:pPr>
    <w:rPr>
      <w:b/>
    </w:rPr>
  </w:style>
  <w:style w:type="paragraph" w:customStyle="1" w:styleId="Nummering">
    <w:name w:val="Nummering"/>
    <w:basedOn w:val="Standaard"/>
    <w:link w:val="NummeringChar"/>
    <w:uiPriority w:val="3"/>
    <w:qFormat/>
    <w:rsid w:val="00F93A26"/>
    <w:pPr>
      <w:numPr>
        <w:numId w:val="6"/>
      </w:numPr>
    </w:pPr>
  </w:style>
  <w:style w:type="character" w:customStyle="1" w:styleId="NummeringVetChar">
    <w:name w:val="Nummering Vet Char"/>
    <w:basedOn w:val="Standaardalinea-lettertype"/>
    <w:link w:val="NummeringVet"/>
    <w:uiPriority w:val="4"/>
    <w:rsid w:val="008711AB"/>
    <w:rPr>
      <w:rFonts w:ascii="Trebuchet MS" w:hAnsi="Trebuchet MS"/>
      <w:b/>
      <w:sz w:val="20"/>
    </w:rPr>
  </w:style>
  <w:style w:type="paragraph" w:customStyle="1" w:styleId="Kop">
    <w:name w:val="Kop"/>
    <w:basedOn w:val="Standaard"/>
    <w:link w:val="KopChar"/>
    <w:uiPriority w:val="6"/>
    <w:qFormat/>
    <w:rsid w:val="00015DDD"/>
    <w:pPr>
      <w:spacing w:line="560" w:lineRule="atLeast"/>
    </w:pPr>
    <w:rPr>
      <w:b/>
      <w:sz w:val="32"/>
    </w:rPr>
  </w:style>
  <w:style w:type="character" w:customStyle="1" w:styleId="NummeringChar">
    <w:name w:val="Nummering Char"/>
    <w:basedOn w:val="Standaardalinea-lettertype"/>
    <w:link w:val="Nummering"/>
    <w:uiPriority w:val="3"/>
    <w:rsid w:val="008711AB"/>
    <w:rPr>
      <w:rFonts w:ascii="Trebuchet MS" w:hAnsi="Trebuchet MS"/>
      <w:sz w:val="20"/>
    </w:rPr>
  </w:style>
  <w:style w:type="character" w:customStyle="1" w:styleId="KopChar">
    <w:name w:val="Kop Char"/>
    <w:basedOn w:val="Standaardalinea-lettertype"/>
    <w:link w:val="Kop"/>
    <w:uiPriority w:val="6"/>
    <w:rsid w:val="008711AB"/>
    <w:rPr>
      <w:rFonts w:ascii="Trebuchet MS" w:hAnsi="Trebuchet MS"/>
      <w:b/>
      <w:sz w:val="32"/>
    </w:rPr>
  </w:style>
  <w:style w:type="paragraph" w:styleId="Inhopg2">
    <w:name w:val="toc 2"/>
    <w:basedOn w:val="Standaard"/>
    <w:next w:val="Standaard"/>
    <w:uiPriority w:val="39"/>
    <w:unhideWhenUsed/>
    <w:rsid w:val="009E04BF"/>
    <w:pPr>
      <w:spacing w:after="100"/>
      <w:ind w:left="1702" w:hanging="851"/>
    </w:pPr>
  </w:style>
  <w:style w:type="paragraph" w:styleId="Inhopg1">
    <w:name w:val="toc 1"/>
    <w:basedOn w:val="Standaard"/>
    <w:next w:val="Standaard"/>
    <w:uiPriority w:val="39"/>
    <w:unhideWhenUsed/>
    <w:rsid w:val="00D96BC5"/>
    <w:pPr>
      <w:spacing w:after="100"/>
      <w:ind w:left="851" w:hanging="851"/>
    </w:pPr>
    <w:rPr>
      <w:b/>
    </w:rPr>
  </w:style>
  <w:style w:type="paragraph" w:styleId="Inhopg3">
    <w:name w:val="toc 3"/>
    <w:basedOn w:val="Standaard"/>
    <w:next w:val="Standaard"/>
    <w:uiPriority w:val="39"/>
    <w:unhideWhenUsed/>
    <w:rsid w:val="009E04BF"/>
    <w:pPr>
      <w:spacing w:after="100"/>
      <w:ind w:left="1702" w:hanging="851"/>
    </w:pPr>
  </w:style>
  <w:style w:type="paragraph" w:customStyle="1" w:styleId="BodytextRYSE">
    <w:name w:val="Body text RYSE"/>
    <w:basedOn w:val="Standaard"/>
    <w:qFormat/>
    <w:rsid w:val="00B24152"/>
    <w:pPr>
      <w:spacing w:line="240" w:lineRule="atLeast"/>
    </w:pPr>
    <w:rPr>
      <w:rFonts w:ascii="Montserrat" w:eastAsia="Times New Roman" w:hAnsi="Montserrat" w:cs="Maiandra GD"/>
      <w:color w:val="110E17"/>
      <w:sz w:val="18"/>
      <w:szCs w:val="18"/>
      <w:lang w:eastAsia="nl-NL" w:bidi="nl-NL"/>
    </w:rPr>
  </w:style>
  <w:style w:type="paragraph" w:customStyle="1" w:styleId="Liststandard1stlevelRYSE">
    <w:name w:val="List standard 1st level RYSE"/>
    <w:basedOn w:val="Standaard"/>
    <w:uiPriority w:val="13"/>
    <w:qFormat/>
    <w:rsid w:val="00B24152"/>
    <w:pPr>
      <w:numPr>
        <w:numId w:val="9"/>
      </w:numPr>
      <w:spacing w:line="240" w:lineRule="atLeast"/>
    </w:pPr>
    <w:rPr>
      <w:rFonts w:ascii="Montserrat" w:eastAsia="Times New Roman" w:hAnsi="Montserrat" w:cs="Maiandra GD"/>
      <w:color w:val="110E17"/>
      <w:sz w:val="18"/>
      <w:szCs w:val="18"/>
      <w:lang w:eastAsia="nl-NL" w:bidi="nl-NL"/>
    </w:rPr>
  </w:style>
  <w:style w:type="paragraph" w:customStyle="1" w:styleId="Liststandard2ndlevelRYSE">
    <w:name w:val="List standard 2nd level RYSE"/>
    <w:basedOn w:val="Standaard"/>
    <w:uiPriority w:val="14"/>
    <w:qFormat/>
    <w:rsid w:val="00B24152"/>
    <w:pPr>
      <w:numPr>
        <w:ilvl w:val="1"/>
        <w:numId w:val="9"/>
      </w:numPr>
      <w:spacing w:line="240" w:lineRule="atLeast"/>
    </w:pPr>
    <w:rPr>
      <w:rFonts w:ascii="Montserrat" w:eastAsia="Times New Roman" w:hAnsi="Montserrat" w:cs="Maiandra GD"/>
      <w:color w:val="110E17"/>
      <w:sz w:val="18"/>
      <w:szCs w:val="18"/>
      <w:lang w:eastAsia="nl-NL" w:bidi="nl-NL"/>
    </w:rPr>
  </w:style>
  <w:style w:type="paragraph" w:customStyle="1" w:styleId="Liststandard3rdlevelRYSE">
    <w:name w:val="List standard 3rd level RYSE"/>
    <w:basedOn w:val="Standaard"/>
    <w:uiPriority w:val="15"/>
    <w:qFormat/>
    <w:rsid w:val="00B24152"/>
    <w:pPr>
      <w:numPr>
        <w:ilvl w:val="2"/>
        <w:numId w:val="9"/>
      </w:numPr>
      <w:spacing w:line="240" w:lineRule="atLeast"/>
    </w:pPr>
    <w:rPr>
      <w:rFonts w:ascii="Montserrat" w:eastAsia="Times New Roman" w:hAnsi="Montserrat" w:cs="Maiandra GD"/>
      <w:color w:val="110E17"/>
      <w:sz w:val="18"/>
      <w:szCs w:val="18"/>
      <w:lang w:eastAsia="nl-NL" w:bidi="nl-NL"/>
    </w:rPr>
  </w:style>
  <w:style w:type="numbering" w:customStyle="1" w:styleId="ListstandardRYSE">
    <w:name w:val="List standard RYSE"/>
    <w:uiPriority w:val="99"/>
    <w:rsid w:val="00B2415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65995">
      <w:bodyDiv w:val="1"/>
      <w:marLeft w:val="0"/>
      <w:marRight w:val="0"/>
      <w:marTop w:val="0"/>
      <w:marBottom w:val="0"/>
      <w:divBdr>
        <w:top w:val="none" w:sz="0" w:space="0" w:color="auto"/>
        <w:left w:val="none" w:sz="0" w:space="0" w:color="auto"/>
        <w:bottom w:val="none" w:sz="0" w:space="0" w:color="auto"/>
        <w:right w:val="none" w:sz="0" w:space="0" w:color="auto"/>
      </w:divBdr>
    </w:div>
    <w:div w:id="40911406">
      <w:bodyDiv w:val="1"/>
      <w:marLeft w:val="0"/>
      <w:marRight w:val="0"/>
      <w:marTop w:val="0"/>
      <w:marBottom w:val="0"/>
      <w:divBdr>
        <w:top w:val="none" w:sz="0" w:space="0" w:color="auto"/>
        <w:left w:val="none" w:sz="0" w:space="0" w:color="auto"/>
        <w:bottom w:val="none" w:sz="0" w:space="0" w:color="auto"/>
        <w:right w:val="none" w:sz="0" w:space="0" w:color="auto"/>
      </w:divBdr>
    </w:div>
    <w:div w:id="54357633">
      <w:bodyDiv w:val="1"/>
      <w:marLeft w:val="0"/>
      <w:marRight w:val="0"/>
      <w:marTop w:val="0"/>
      <w:marBottom w:val="0"/>
      <w:divBdr>
        <w:top w:val="none" w:sz="0" w:space="0" w:color="auto"/>
        <w:left w:val="none" w:sz="0" w:space="0" w:color="auto"/>
        <w:bottom w:val="none" w:sz="0" w:space="0" w:color="auto"/>
        <w:right w:val="none" w:sz="0" w:space="0" w:color="auto"/>
      </w:divBdr>
    </w:div>
    <w:div w:id="805271013">
      <w:bodyDiv w:val="1"/>
      <w:marLeft w:val="0"/>
      <w:marRight w:val="0"/>
      <w:marTop w:val="0"/>
      <w:marBottom w:val="0"/>
      <w:divBdr>
        <w:top w:val="none" w:sz="0" w:space="0" w:color="auto"/>
        <w:left w:val="none" w:sz="0" w:space="0" w:color="auto"/>
        <w:bottom w:val="none" w:sz="0" w:space="0" w:color="auto"/>
        <w:right w:val="none" w:sz="0" w:space="0" w:color="auto"/>
      </w:divBdr>
    </w:div>
    <w:div w:id="816341032">
      <w:bodyDiv w:val="1"/>
      <w:marLeft w:val="0"/>
      <w:marRight w:val="0"/>
      <w:marTop w:val="0"/>
      <w:marBottom w:val="0"/>
      <w:divBdr>
        <w:top w:val="none" w:sz="0" w:space="0" w:color="auto"/>
        <w:left w:val="none" w:sz="0" w:space="0" w:color="auto"/>
        <w:bottom w:val="none" w:sz="0" w:space="0" w:color="auto"/>
        <w:right w:val="none" w:sz="0" w:space="0" w:color="auto"/>
      </w:divBdr>
    </w:div>
    <w:div w:id="869532935">
      <w:bodyDiv w:val="1"/>
      <w:marLeft w:val="0"/>
      <w:marRight w:val="0"/>
      <w:marTop w:val="0"/>
      <w:marBottom w:val="0"/>
      <w:divBdr>
        <w:top w:val="none" w:sz="0" w:space="0" w:color="auto"/>
        <w:left w:val="none" w:sz="0" w:space="0" w:color="auto"/>
        <w:bottom w:val="none" w:sz="0" w:space="0" w:color="auto"/>
        <w:right w:val="none" w:sz="0" w:space="0" w:color="auto"/>
      </w:divBdr>
    </w:div>
    <w:div w:id="884146519">
      <w:bodyDiv w:val="1"/>
      <w:marLeft w:val="0"/>
      <w:marRight w:val="0"/>
      <w:marTop w:val="0"/>
      <w:marBottom w:val="0"/>
      <w:divBdr>
        <w:top w:val="none" w:sz="0" w:space="0" w:color="auto"/>
        <w:left w:val="none" w:sz="0" w:space="0" w:color="auto"/>
        <w:bottom w:val="none" w:sz="0" w:space="0" w:color="auto"/>
        <w:right w:val="none" w:sz="0" w:space="0" w:color="auto"/>
      </w:divBdr>
    </w:div>
    <w:div w:id="1113525019">
      <w:bodyDiv w:val="1"/>
      <w:marLeft w:val="0"/>
      <w:marRight w:val="0"/>
      <w:marTop w:val="0"/>
      <w:marBottom w:val="0"/>
      <w:divBdr>
        <w:top w:val="none" w:sz="0" w:space="0" w:color="auto"/>
        <w:left w:val="none" w:sz="0" w:space="0" w:color="auto"/>
        <w:bottom w:val="none" w:sz="0" w:space="0" w:color="auto"/>
        <w:right w:val="none" w:sz="0" w:space="0" w:color="auto"/>
      </w:divBdr>
    </w:div>
    <w:div w:id="1195583921">
      <w:bodyDiv w:val="1"/>
      <w:marLeft w:val="0"/>
      <w:marRight w:val="0"/>
      <w:marTop w:val="0"/>
      <w:marBottom w:val="0"/>
      <w:divBdr>
        <w:top w:val="none" w:sz="0" w:space="0" w:color="auto"/>
        <w:left w:val="none" w:sz="0" w:space="0" w:color="auto"/>
        <w:bottom w:val="none" w:sz="0" w:space="0" w:color="auto"/>
        <w:right w:val="none" w:sz="0" w:space="0" w:color="auto"/>
      </w:divBdr>
    </w:div>
    <w:div w:id="1213926514">
      <w:bodyDiv w:val="1"/>
      <w:marLeft w:val="0"/>
      <w:marRight w:val="0"/>
      <w:marTop w:val="0"/>
      <w:marBottom w:val="0"/>
      <w:divBdr>
        <w:top w:val="none" w:sz="0" w:space="0" w:color="auto"/>
        <w:left w:val="none" w:sz="0" w:space="0" w:color="auto"/>
        <w:bottom w:val="none" w:sz="0" w:space="0" w:color="auto"/>
        <w:right w:val="none" w:sz="0" w:space="0" w:color="auto"/>
      </w:divBdr>
    </w:div>
    <w:div w:id="165093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rogrammavl@midden-groning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5DCCF8-9B39-4C21-9FDA-69550FA3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5081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Normal</vt:lpstr>
    </vt:vector>
  </TitlesOfParts>
  <Company>Gemeente Midden-Groningen</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Charissa Beukema</dc:creator>
  <cp:keywords/>
  <dc:description/>
  <cp:lastModifiedBy>Harry van der Wal</cp:lastModifiedBy>
  <cp:revision>2</cp:revision>
  <dcterms:created xsi:type="dcterms:W3CDTF">2025-01-20T09:55:00Z</dcterms:created>
  <dcterms:modified xsi:type="dcterms:W3CDTF">2025-01-20T09:55:00Z</dcterms:modified>
</cp:coreProperties>
</file>